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D193" w14:textId="0068BC9F" w:rsidR="00115A2F" w:rsidRPr="002435C5" w:rsidRDefault="002435C5" w:rsidP="002435C5">
      <w:pPr>
        <w:pStyle w:val="Heading1"/>
      </w:pPr>
      <w:r>
        <w:t>Application form to extend or renew a licence</w:t>
      </w:r>
      <w:r w:rsidR="00D316D6">
        <w:t xml:space="preserve"> to occupy the road in connection with building work</w:t>
      </w:r>
    </w:p>
    <w:p w14:paraId="3FE4ED69" w14:textId="77777777" w:rsidR="00115A2F" w:rsidRDefault="00115A2F" w:rsidP="00115A2F"/>
    <w:p w14:paraId="7F6CF258" w14:textId="7A0CDDEC" w:rsidR="00E5122E" w:rsidRDefault="005146C0" w:rsidP="00CC0024">
      <w:pPr>
        <w:rPr>
          <w:rFonts w:ascii="Lato" w:hAnsi="Lato"/>
        </w:rPr>
      </w:pPr>
      <w:r w:rsidRPr="005146C0">
        <w:rPr>
          <w:rFonts w:ascii="Lato" w:hAnsi="Lato"/>
          <w:color w:val="262626" w:themeColor="text1" w:themeTint="D9"/>
          <w:sz w:val="22"/>
        </w:rPr>
        <w:t xml:space="preserve">Use this form for cranes, </w:t>
      </w:r>
      <w:r w:rsidR="002E0452" w:rsidRPr="0074588C">
        <w:rPr>
          <w:rFonts w:ascii="Lato" w:hAnsi="Lato"/>
          <w:color w:val="262626" w:themeColor="text1" w:themeTint="D9"/>
          <w:sz w:val="22"/>
        </w:rPr>
        <w:t>building materials, hoarding</w:t>
      </w:r>
      <w:r w:rsidR="002E0452">
        <w:rPr>
          <w:rFonts w:ascii="Lato" w:hAnsi="Lato"/>
          <w:color w:val="262626" w:themeColor="text1" w:themeTint="D9"/>
          <w:sz w:val="22"/>
        </w:rPr>
        <w:t xml:space="preserve"> and fencing</w:t>
      </w:r>
      <w:r w:rsidR="002E0452" w:rsidRPr="0074588C">
        <w:rPr>
          <w:rFonts w:ascii="Lato" w:hAnsi="Lato"/>
          <w:color w:val="262626" w:themeColor="text1" w:themeTint="D9"/>
          <w:sz w:val="22"/>
        </w:rPr>
        <w:t>,</w:t>
      </w:r>
      <w:r w:rsidR="002E0452">
        <w:rPr>
          <w:rFonts w:ascii="Lato" w:hAnsi="Lato"/>
          <w:color w:val="262626" w:themeColor="text1" w:themeTint="D9"/>
          <w:sz w:val="22"/>
        </w:rPr>
        <w:t xml:space="preserve"> mobile elevating platforms, </w:t>
      </w:r>
      <w:r w:rsidR="00531FBE">
        <w:rPr>
          <w:rFonts w:ascii="Lato" w:hAnsi="Lato"/>
          <w:color w:val="262626" w:themeColor="text1" w:themeTint="D9"/>
          <w:sz w:val="22"/>
        </w:rPr>
        <w:t xml:space="preserve">scaffolding, </w:t>
      </w:r>
      <w:r w:rsidR="002E0452">
        <w:rPr>
          <w:rFonts w:ascii="Lato" w:hAnsi="Lato"/>
          <w:color w:val="262626" w:themeColor="text1" w:themeTint="D9"/>
          <w:sz w:val="22"/>
        </w:rPr>
        <w:t xml:space="preserve">truck mounted cranes, welfare </w:t>
      </w:r>
      <w:r w:rsidR="002E0452" w:rsidRPr="0074588C">
        <w:rPr>
          <w:rFonts w:ascii="Lato" w:hAnsi="Lato"/>
          <w:color w:val="262626" w:themeColor="text1" w:themeTint="D9"/>
          <w:sz w:val="22"/>
        </w:rPr>
        <w:t>cabins and huts</w:t>
      </w:r>
      <w:r w:rsidR="00531FBE">
        <w:rPr>
          <w:rFonts w:ascii="Lato" w:hAnsi="Lato"/>
          <w:color w:val="262626" w:themeColor="text1" w:themeTint="D9"/>
          <w:sz w:val="22"/>
        </w:rPr>
        <w:t>.</w:t>
      </w:r>
      <w:r>
        <w:rPr>
          <w:rFonts w:ascii="Lato" w:hAnsi="Lato"/>
          <w:color w:val="262626" w:themeColor="text1" w:themeTint="D9"/>
          <w:sz w:val="22"/>
        </w:rPr>
        <w:br/>
      </w:r>
      <w:r>
        <w:rPr>
          <w:rFonts w:ascii="Lato" w:hAnsi="Lato"/>
          <w:color w:val="262626" w:themeColor="text1" w:themeTint="D9"/>
          <w:sz w:val="22"/>
        </w:rPr>
        <w:br/>
      </w:r>
      <w:r w:rsidR="002435C5" w:rsidRPr="002E2515">
        <w:rPr>
          <w:rFonts w:ascii="Lato" w:hAnsi="Lato"/>
          <w:color w:val="262626" w:themeColor="text1" w:themeTint="D9"/>
          <w:sz w:val="22"/>
        </w:rPr>
        <w:t>Before completing, please read carefully the regulations that accompany this form.</w:t>
      </w:r>
      <w:r w:rsidR="002435C5" w:rsidRPr="002E2515">
        <w:rPr>
          <w:rStyle w:val="Italic"/>
          <w:rFonts w:ascii="Lato" w:hAnsi="Lato"/>
          <w:color w:val="262626" w:themeColor="text1" w:themeTint="D9"/>
          <w:sz w:val="22"/>
        </w:rPr>
        <w:br/>
      </w:r>
      <w:r w:rsidR="002435C5" w:rsidRPr="002E2515">
        <w:rPr>
          <w:rStyle w:val="Italic"/>
          <w:rFonts w:ascii="Lato" w:hAnsi="Lato"/>
          <w:color w:val="262626" w:themeColor="text1" w:themeTint="D9"/>
          <w:sz w:val="22"/>
        </w:rPr>
        <w:br/>
      </w:r>
      <w:r w:rsidR="002435C5" w:rsidRPr="002E2515">
        <w:rPr>
          <w:rFonts w:ascii="Lato" w:hAnsi="Lato"/>
          <w:color w:val="262626" w:themeColor="text1" w:themeTint="D9"/>
          <w:sz w:val="22"/>
        </w:rPr>
        <w:t>Allow five working days for us to process your application. We will not begin to process your application until we have received all the relevant information.</w:t>
      </w:r>
    </w:p>
    <w:p w14:paraId="3D1A8993" w14:textId="77777777" w:rsidR="00144C9E" w:rsidRDefault="00144C9E" w:rsidP="007B39B3">
      <w:pPr>
        <w:pStyle w:val="Heading2"/>
      </w:pPr>
    </w:p>
    <w:p w14:paraId="634ED2A8" w14:textId="17A2015A" w:rsidR="002435C5" w:rsidRPr="002435C5" w:rsidRDefault="002435C5" w:rsidP="007B39B3">
      <w:pPr>
        <w:pStyle w:val="Heading2"/>
      </w:pPr>
      <w:r w:rsidRPr="002435C5">
        <w:t>Applicant details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435C5" w:rsidRPr="002435C5" w14:paraId="01E60B5A" w14:textId="77777777" w:rsidTr="002435C5">
        <w:tc>
          <w:tcPr>
            <w:tcW w:w="9498" w:type="dxa"/>
            <w:shd w:val="clear" w:color="auto" w:fill="auto"/>
          </w:tcPr>
          <w:p w14:paraId="530F02AA" w14:textId="3E2DEB57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First name: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435C5" w:rsidRPr="002435C5" w14:paraId="1874B883" w14:textId="77777777" w:rsidTr="002435C5">
        <w:tc>
          <w:tcPr>
            <w:tcW w:w="9498" w:type="dxa"/>
            <w:shd w:val="clear" w:color="auto" w:fill="auto"/>
          </w:tcPr>
          <w:p w14:paraId="6165C649" w14:textId="574B5207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Family name: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435C5" w:rsidRPr="002435C5" w14:paraId="4AE955CD" w14:textId="77777777" w:rsidTr="002435C5">
        <w:tc>
          <w:tcPr>
            <w:tcW w:w="9498" w:type="dxa"/>
            <w:shd w:val="clear" w:color="auto" w:fill="auto"/>
          </w:tcPr>
          <w:p w14:paraId="6AC60CE3" w14:textId="5352A444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E-mail address: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435C5" w:rsidRPr="002435C5" w14:paraId="4F861D78" w14:textId="77777777" w:rsidTr="002435C5">
        <w:tc>
          <w:tcPr>
            <w:tcW w:w="9498" w:type="dxa"/>
            <w:shd w:val="clear" w:color="auto" w:fill="auto"/>
          </w:tcPr>
          <w:p w14:paraId="742877BA" w14:textId="2B5FF03C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Telephone number(s):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435C5" w:rsidRPr="002435C5" w14:paraId="66EA22A8" w14:textId="77777777" w:rsidTr="002435C5">
        <w:tc>
          <w:tcPr>
            <w:tcW w:w="9498" w:type="dxa"/>
            <w:shd w:val="clear" w:color="auto" w:fill="auto"/>
          </w:tcPr>
          <w:p w14:paraId="21878446" w14:textId="2145981D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Business name: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435C5" w:rsidRPr="002435C5" w14:paraId="5CB288BE" w14:textId="77777777" w:rsidTr="002435C5">
        <w:tc>
          <w:tcPr>
            <w:tcW w:w="9498" w:type="dxa"/>
            <w:shd w:val="clear" w:color="auto" w:fill="auto"/>
          </w:tcPr>
          <w:p w14:paraId="16C69E45" w14:textId="25DFCD3D" w:rsidR="002435C5" w:rsidRPr="002E2515" w:rsidRDefault="002435C5" w:rsidP="001A17BE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Business Address: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435C5" w:rsidRPr="002435C5" w14:paraId="7D7037CE" w14:textId="77777777" w:rsidTr="002435C5">
        <w:tc>
          <w:tcPr>
            <w:tcW w:w="9498" w:type="dxa"/>
            <w:shd w:val="clear" w:color="auto" w:fill="auto"/>
          </w:tcPr>
          <w:p w14:paraId="2C9223B2" w14:textId="1BC9FAF9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Your position in the business: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435C5" w:rsidRPr="002435C5" w14:paraId="78C537A5" w14:textId="77777777" w:rsidTr="002435C5">
        <w:tc>
          <w:tcPr>
            <w:tcW w:w="9498" w:type="dxa"/>
            <w:shd w:val="clear" w:color="auto" w:fill="auto"/>
          </w:tcPr>
          <w:p w14:paraId="60DF7CD7" w14:textId="71A656D9" w:rsidR="007B39B3" w:rsidRPr="00144C9E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 xml:space="preserve">Is this business the owner of the </w:t>
            </w:r>
            <w:r w:rsidR="002E0452">
              <w:rPr>
                <w:rFonts w:ascii="Lato" w:hAnsi="Lato"/>
                <w:color w:val="262626" w:themeColor="text1" w:themeTint="D9"/>
                <w:sz w:val="22"/>
              </w:rPr>
              <w:t>item occupying the highway</w:t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t xml:space="preserve">? </w:t>
            </w:r>
            <w:r w:rsidRPr="002E2515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>If no</w:t>
            </w:r>
            <w:r w:rsidR="001A17BE" w:rsidRPr="002E2515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>t,</w:t>
            </w:r>
            <w:r w:rsidRPr="002E2515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 xml:space="preserve"> please provide contact details for the owner</w:t>
            </w:r>
            <w:r w:rsidR="00144C9E">
              <w:t>:</w:t>
            </w:r>
            <w:r w:rsidR="00144C9E">
              <w:br/>
            </w:r>
            <w:r w:rsidR="00144C9E">
              <w:br/>
            </w:r>
            <w:r w:rsidR="00144C9E">
              <w:br/>
            </w:r>
            <w:r w:rsidR="00144C9E">
              <w:lastRenderedPageBreak/>
              <w:br/>
            </w:r>
          </w:p>
        </w:tc>
      </w:tr>
    </w:tbl>
    <w:p w14:paraId="066CA7C4" w14:textId="77777777" w:rsidR="001A17BE" w:rsidRDefault="001A17BE" w:rsidP="007B39B3">
      <w:pPr>
        <w:pStyle w:val="Heading2"/>
      </w:pPr>
    </w:p>
    <w:p w14:paraId="40F4A93B" w14:textId="0471378C" w:rsidR="002435C5" w:rsidRPr="002435C5" w:rsidRDefault="002435C5" w:rsidP="007B39B3">
      <w:pPr>
        <w:pStyle w:val="Heading2"/>
      </w:pPr>
      <w:r w:rsidRPr="002435C5">
        <w:t>Details of the licence</w:t>
      </w:r>
    </w:p>
    <w:p w14:paraId="6192534F" w14:textId="77777777" w:rsidR="002435C5" w:rsidRPr="002E2515" w:rsidRDefault="002435C5" w:rsidP="002435C5">
      <w:pPr>
        <w:rPr>
          <w:rFonts w:ascii="Lato" w:hAnsi="Lato"/>
          <w:color w:val="262626" w:themeColor="text1" w:themeTint="D9"/>
          <w:sz w:val="22"/>
        </w:rPr>
      </w:pPr>
      <w:r w:rsidRPr="002E2515">
        <w:rPr>
          <w:rFonts w:ascii="Lato" w:hAnsi="Lato"/>
          <w:color w:val="262626" w:themeColor="text1" w:themeTint="D9"/>
          <w:sz w:val="22"/>
        </w:rPr>
        <w:t>Identifying the licence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E2515" w:rsidRPr="002E2515" w14:paraId="12AD0DAC" w14:textId="77777777" w:rsidTr="001A17BE">
        <w:tc>
          <w:tcPr>
            <w:tcW w:w="9498" w:type="dxa"/>
            <w:shd w:val="clear" w:color="auto" w:fill="auto"/>
          </w:tcPr>
          <w:p w14:paraId="7D3C704C" w14:textId="552E9DE3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Licence number and first line of address: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2FE42E4E" w14:textId="77777777" w:rsidR="005146C0" w:rsidRDefault="005146C0" w:rsidP="005146C0">
      <w:pPr>
        <w:pStyle w:val="Heading2"/>
      </w:pPr>
    </w:p>
    <w:p w14:paraId="4CFEA006" w14:textId="24C8369F" w:rsidR="002435C5" w:rsidRPr="002E2515" w:rsidRDefault="002435C5" w:rsidP="005146C0">
      <w:pPr>
        <w:pStyle w:val="Heading2"/>
      </w:pPr>
      <w:r w:rsidRPr="002E2515">
        <w:t>Extending the licence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578"/>
      </w:tblGrid>
      <w:tr w:rsidR="002E2515" w:rsidRPr="002E2515" w14:paraId="734F59ED" w14:textId="77777777" w:rsidTr="001A17BE">
        <w:trPr>
          <w:trHeight w:val="553"/>
        </w:trPr>
        <w:tc>
          <w:tcPr>
            <w:tcW w:w="4920" w:type="dxa"/>
            <w:shd w:val="clear" w:color="auto" w:fill="auto"/>
          </w:tcPr>
          <w:p w14:paraId="5F63759B" w14:textId="6BFC8EF3" w:rsidR="002435C5" w:rsidRPr="002E2515" w:rsidRDefault="002435C5" w:rsidP="001A17BE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Original end date (dd/mm/</w:t>
            </w:r>
            <w:proofErr w:type="spellStart"/>
            <w:r w:rsidRPr="002E2515">
              <w:rPr>
                <w:rFonts w:ascii="Lato" w:hAnsi="Lato"/>
                <w:color w:val="262626" w:themeColor="text1" w:themeTint="D9"/>
                <w:sz w:val="22"/>
              </w:rPr>
              <w:t>yyyy</w:t>
            </w:r>
            <w:proofErr w:type="spellEnd"/>
            <w:r w:rsidRPr="002E2515">
              <w:rPr>
                <w:rFonts w:ascii="Lato" w:hAnsi="Lato"/>
                <w:color w:val="262626" w:themeColor="text1" w:themeTint="D9"/>
                <w:sz w:val="22"/>
              </w:rPr>
              <w:t xml:space="preserve">): 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578" w:type="dxa"/>
            <w:shd w:val="clear" w:color="auto" w:fill="auto"/>
          </w:tcPr>
          <w:p w14:paraId="05A3ADCE" w14:textId="5304FCCF" w:rsidR="002435C5" w:rsidRPr="002E2515" w:rsidRDefault="002435C5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New end date (dd/mm/</w:t>
            </w:r>
            <w:proofErr w:type="spellStart"/>
            <w:r w:rsidRPr="002E2515">
              <w:rPr>
                <w:rFonts w:ascii="Lato" w:hAnsi="Lato"/>
                <w:color w:val="262626" w:themeColor="text1" w:themeTint="D9"/>
                <w:sz w:val="22"/>
              </w:rPr>
              <w:t>yyyy</w:t>
            </w:r>
            <w:proofErr w:type="spellEnd"/>
            <w:r w:rsidRPr="002E2515">
              <w:rPr>
                <w:rFonts w:ascii="Lato" w:hAnsi="Lato"/>
                <w:color w:val="262626" w:themeColor="text1" w:themeTint="D9"/>
                <w:sz w:val="22"/>
              </w:rPr>
              <w:t>):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4639CBBD" w14:textId="77777777" w:rsidR="002435C5" w:rsidRPr="002E2515" w:rsidRDefault="002435C5" w:rsidP="002435C5">
      <w:pPr>
        <w:rPr>
          <w:rFonts w:ascii="Lato" w:hAnsi="Lato"/>
          <w:color w:val="262626" w:themeColor="text1" w:themeTint="D9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E2515" w:rsidRPr="002E2515" w14:paraId="78C90DF5" w14:textId="77777777" w:rsidTr="001A17BE">
        <w:tc>
          <w:tcPr>
            <w:tcW w:w="9498" w:type="dxa"/>
            <w:shd w:val="clear" w:color="auto" w:fill="auto"/>
          </w:tcPr>
          <w:p w14:paraId="1AFD0C2E" w14:textId="05840BC7" w:rsidR="002435C5" w:rsidRPr="002E2515" w:rsidRDefault="002435C5" w:rsidP="001A17BE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Explain the reason for extending: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4297A9F" w14:textId="77777777" w:rsidR="002435C5" w:rsidRPr="002E2515" w:rsidRDefault="002435C5" w:rsidP="002435C5">
      <w:pPr>
        <w:rPr>
          <w:rFonts w:ascii="Lato" w:hAnsi="Lato"/>
          <w:color w:val="262626" w:themeColor="text1" w:themeTint="D9"/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E2515" w:rsidRPr="002E2515" w14:paraId="7BA3E8B3" w14:textId="77777777" w:rsidTr="001A17BE">
        <w:tc>
          <w:tcPr>
            <w:tcW w:w="9498" w:type="dxa"/>
            <w:shd w:val="clear" w:color="auto" w:fill="auto"/>
          </w:tcPr>
          <w:p w14:paraId="4BEDC4CE" w14:textId="217D5854" w:rsidR="002435C5" w:rsidRPr="002E2515" w:rsidRDefault="002435C5" w:rsidP="001A17BE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Supply any other information we should be aware of:</w:t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A17BE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36ED01A5" w14:textId="77777777" w:rsidR="001A17BE" w:rsidRDefault="001A17BE" w:rsidP="007B39B3">
      <w:pPr>
        <w:pStyle w:val="Heading2"/>
      </w:pPr>
    </w:p>
    <w:p w14:paraId="5A23215F" w14:textId="60B26581" w:rsidR="002435C5" w:rsidRPr="001A17BE" w:rsidRDefault="002435C5" w:rsidP="007B39B3">
      <w:pPr>
        <w:pStyle w:val="Heading2"/>
      </w:pPr>
      <w:r w:rsidRPr="001A17BE">
        <w:t>Insurance</w:t>
      </w:r>
    </w:p>
    <w:p w14:paraId="10C42D94" w14:textId="7691C2F5" w:rsidR="002435C5" w:rsidRPr="002E2515" w:rsidRDefault="002435C5" w:rsidP="002435C5">
      <w:pPr>
        <w:rPr>
          <w:rFonts w:ascii="Lato" w:hAnsi="Lato"/>
          <w:color w:val="262626" w:themeColor="text1" w:themeTint="D9"/>
          <w:sz w:val="22"/>
        </w:rPr>
      </w:pPr>
      <w:r w:rsidRPr="002E2515">
        <w:rPr>
          <w:rFonts w:ascii="Lato" w:hAnsi="Lato"/>
          <w:color w:val="262626" w:themeColor="text1" w:themeTint="D9"/>
          <w:sz w:val="22"/>
        </w:rPr>
        <w:t>You must have a suitable level of public liability insurance to cover this activity. The minimum required is £</w:t>
      </w:r>
      <w:r w:rsidR="00144C9E">
        <w:rPr>
          <w:rFonts w:ascii="Lato" w:hAnsi="Lato"/>
          <w:color w:val="262626" w:themeColor="text1" w:themeTint="D9"/>
          <w:sz w:val="22"/>
        </w:rPr>
        <w:t>5</w:t>
      </w:r>
      <w:r w:rsidRPr="002E2515">
        <w:rPr>
          <w:rFonts w:ascii="Lato" w:hAnsi="Lato"/>
          <w:color w:val="262626" w:themeColor="text1" w:themeTint="D9"/>
          <w:sz w:val="22"/>
        </w:rPr>
        <w:t>m. Please provide details of your policy.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E2515" w:rsidRPr="002E2515" w14:paraId="4C57C453" w14:textId="77777777" w:rsidTr="007B39B3">
        <w:tc>
          <w:tcPr>
            <w:tcW w:w="9498" w:type="dxa"/>
          </w:tcPr>
          <w:p w14:paraId="06A39354" w14:textId="46CD48C5" w:rsidR="002435C5" w:rsidRPr="002E2515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Name on policy:</w:t>
            </w:r>
            <w:r w:rsidR="007B39B3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E2515" w:rsidRPr="002E2515" w14:paraId="726CF4DF" w14:textId="77777777" w:rsidTr="007B39B3">
        <w:tc>
          <w:tcPr>
            <w:tcW w:w="9498" w:type="dxa"/>
          </w:tcPr>
          <w:p w14:paraId="2AD2C219" w14:textId="208BD6FB" w:rsidR="002435C5" w:rsidRPr="002E2515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Insurance company:</w:t>
            </w:r>
            <w:r w:rsidR="007B39B3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E2515" w:rsidRPr="002E2515" w14:paraId="471438C5" w14:textId="77777777" w:rsidTr="002E2515">
        <w:trPr>
          <w:trHeight w:val="700"/>
        </w:trPr>
        <w:tc>
          <w:tcPr>
            <w:tcW w:w="9498" w:type="dxa"/>
          </w:tcPr>
          <w:p w14:paraId="3238C617" w14:textId="6D632988" w:rsidR="002435C5" w:rsidRPr="002E2515" w:rsidRDefault="002435C5" w:rsidP="007B39B3">
            <w:pPr>
              <w:pStyle w:val="BodyText"/>
              <w:rPr>
                <w:rStyle w:val="Italic"/>
                <w:rFonts w:ascii="Lato" w:hAnsi="Lato"/>
                <w:i w:val="0"/>
                <w:color w:val="262626" w:themeColor="text1" w:themeTint="D9"/>
                <w:sz w:val="22"/>
                <w:szCs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  <w:szCs w:val="22"/>
              </w:rPr>
              <w:t>Policy number:</w:t>
            </w:r>
            <w:r w:rsidR="007B39B3" w:rsidRPr="002E2515">
              <w:rPr>
                <w:rFonts w:ascii="Lato" w:hAnsi="Lato"/>
                <w:color w:val="262626" w:themeColor="text1" w:themeTint="D9"/>
                <w:sz w:val="22"/>
                <w:szCs w:val="22"/>
              </w:rPr>
              <w:br/>
            </w:r>
          </w:p>
        </w:tc>
      </w:tr>
      <w:tr w:rsidR="002E2515" w:rsidRPr="002E2515" w14:paraId="17957AE0" w14:textId="77777777" w:rsidTr="007B39B3">
        <w:tc>
          <w:tcPr>
            <w:tcW w:w="9498" w:type="dxa"/>
          </w:tcPr>
          <w:p w14:paraId="49C14C35" w14:textId="18E78A90" w:rsidR="002435C5" w:rsidRPr="002E2515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Period of cover (end date):</w:t>
            </w:r>
            <w:r w:rsidR="007B39B3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E2515" w:rsidRPr="002E2515" w14:paraId="041DB49A" w14:textId="77777777" w:rsidTr="007B39B3">
        <w:tc>
          <w:tcPr>
            <w:tcW w:w="9498" w:type="dxa"/>
          </w:tcPr>
          <w:p w14:paraId="42C469DA" w14:textId="0490BCA2" w:rsidR="002435C5" w:rsidRPr="002E2515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lastRenderedPageBreak/>
              <w:t>Amount of cover (£m):</w:t>
            </w:r>
            <w:r w:rsidR="007B39B3"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286A3DD2" w14:textId="77777777" w:rsidR="007B39B3" w:rsidRDefault="007B39B3" w:rsidP="007B39B3">
      <w:pPr>
        <w:pStyle w:val="Heading2"/>
      </w:pPr>
    </w:p>
    <w:p w14:paraId="02A63AB6" w14:textId="3FA141E8" w:rsidR="002435C5" w:rsidRPr="002435C5" w:rsidRDefault="002435C5" w:rsidP="007B39B3">
      <w:pPr>
        <w:pStyle w:val="Heading2"/>
      </w:pPr>
      <w:r w:rsidRPr="002435C5">
        <w:t>Additional Information</w:t>
      </w:r>
    </w:p>
    <w:p w14:paraId="3E270586" w14:textId="77777777" w:rsidR="002435C5" w:rsidRPr="002E2515" w:rsidRDefault="002435C5" w:rsidP="002435C5">
      <w:pPr>
        <w:rPr>
          <w:rFonts w:ascii="Lato" w:hAnsi="Lato"/>
          <w:color w:val="262626" w:themeColor="text1" w:themeTint="D9"/>
          <w:sz w:val="22"/>
        </w:rPr>
      </w:pPr>
      <w:r w:rsidRPr="002E2515">
        <w:rPr>
          <w:rFonts w:ascii="Lato" w:hAnsi="Lato"/>
          <w:color w:val="262626" w:themeColor="text1" w:themeTint="D9"/>
          <w:sz w:val="22"/>
        </w:rPr>
        <w:t>Provide any additional information which is required or relevant to your application. Please check the terms &amp; conditions.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E2515" w:rsidRPr="002E2515" w14:paraId="46CA695F" w14:textId="77777777" w:rsidTr="007B39B3">
        <w:tc>
          <w:tcPr>
            <w:tcW w:w="9498" w:type="dxa"/>
            <w:shd w:val="clear" w:color="auto" w:fill="auto"/>
          </w:tcPr>
          <w:p w14:paraId="10206B8B" w14:textId="5814C8EA" w:rsidR="002435C5" w:rsidRPr="002E2515" w:rsidRDefault="007B39B3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A253576" w14:textId="77777777" w:rsidR="007B39B3" w:rsidRDefault="007B39B3" w:rsidP="007B39B3">
      <w:pPr>
        <w:pStyle w:val="Heading2"/>
      </w:pPr>
    </w:p>
    <w:p w14:paraId="5E392BFD" w14:textId="17D1793F" w:rsidR="002435C5" w:rsidRPr="002435C5" w:rsidRDefault="002435C5" w:rsidP="007B39B3">
      <w:pPr>
        <w:pStyle w:val="Heading2"/>
      </w:pPr>
      <w:r w:rsidRPr="002435C5">
        <w:t>Payment</w:t>
      </w:r>
    </w:p>
    <w:p w14:paraId="3950701A" w14:textId="4A7B8E2E" w:rsidR="007B39B3" w:rsidRPr="002E2515" w:rsidRDefault="007B39B3" w:rsidP="007B39B3">
      <w:pPr>
        <w:pStyle w:val="Heading3"/>
        <w:rPr>
          <w:rFonts w:ascii="Lato" w:hAnsi="Lato"/>
          <w:b/>
          <w:bCs/>
          <w:color w:val="262626" w:themeColor="text1" w:themeTint="D9"/>
          <w:sz w:val="22"/>
          <w:szCs w:val="22"/>
        </w:rPr>
      </w:pPr>
      <w:r w:rsidRPr="002E2515">
        <w:rPr>
          <w:rFonts w:ascii="Lato" w:hAnsi="Lato"/>
          <w:b/>
          <w:bCs/>
          <w:color w:val="262626" w:themeColor="text1" w:themeTint="D9"/>
          <w:sz w:val="22"/>
          <w:szCs w:val="22"/>
        </w:rPr>
        <w:t>The payment is for a potential maximum 6-month period and the permission is given for a month, for which you must re-apply monthly.</w:t>
      </w:r>
    </w:p>
    <w:p w14:paraId="5DE96D7C" w14:textId="444BD278" w:rsidR="007B39B3" w:rsidRPr="002E2515" w:rsidRDefault="007B39B3" w:rsidP="007B39B3">
      <w:pPr>
        <w:pStyle w:val="Heading3"/>
        <w:rPr>
          <w:rFonts w:ascii="Lato" w:hAnsi="Lato"/>
          <w:b/>
          <w:bCs/>
          <w:color w:val="262626" w:themeColor="text1" w:themeTint="D9"/>
          <w:sz w:val="22"/>
          <w:szCs w:val="22"/>
        </w:rPr>
      </w:pPr>
      <w:r w:rsidRPr="002E2515">
        <w:rPr>
          <w:rFonts w:ascii="Lato" w:hAnsi="Lato"/>
          <w:b/>
          <w:bCs/>
          <w:color w:val="262626" w:themeColor="text1" w:themeTint="D9"/>
          <w:sz w:val="22"/>
          <w:szCs w:val="22"/>
        </w:rPr>
        <w:t>If a payment is due, please pay online quoting site address and reference number. Please wait until you receive this information from us before you try to pay.</w:t>
      </w:r>
    </w:p>
    <w:p w14:paraId="62BB7ACA" w14:textId="77777777" w:rsidR="002435C5" w:rsidRPr="002435C5" w:rsidRDefault="002435C5" w:rsidP="002435C5">
      <w:pPr>
        <w:rPr>
          <w:rFonts w:ascii="Lato" w:hAnsi="Lato"/>
        </w:rPr>
      </w:pPr>
    </w:p>
    <w:p w14:paraId="4D628288" w14:textId="77777777" w:rsidR="002435C5" w:rsidRPr="007B39B3" w:rsidRDefault="002435C5" w:rsidP="007B39B3">
      <w:pPr>
        <w:pStyle w:val="Heading2"/>
        <w:rPr>
          <w:rStyle w:val="Bold"/>
          <w:rFonts w:ascii="Lato" w:hAnsi="Lato"/>
          <w:b/>
          <w:color w:val="1F4E79" w:themeColor="accent1" w:themeShade="80"/>
          <w:sz w:val="32"/>
        </w:rPr>
      </w:pPr>
      <w:r w:rsidRPr="007B39B3">
        <w:rPr>
          <w:rStyle w:val="Italic"/>
          <w:rFonts w:ascii="Lato" w:hAnsi="Lato"/>
          <w:i w:val="0"/>
          <w:color w:val="1F4E79" w:themeColor="accent1" w:themeShade="80"/>
          <w:sz w:val="32"/>
        </w:rPr>
        <w:t>Declaration</w:t>
      </w:r>
    </w:p>
    <w:p w14:paraId="57366B81" w14:textId="77777777" w:rsidR="002435C5" w:rsidRPr="00282389" w:rsidRDefault="002435C5" w:rsidP="002435C5">
      <w:pPr>
        <w:rPr>
          <w:rStyle w:val="Bold"/>
          <w:rFonts w:ascii="Lato" w:hAnsi="Lato"/>
          <w:b w:val="0"/>
          <w:bCs/>
          <w:color w:val="262626" w:themeColor="text1" w:themeTint="D9"/>
          <w:sz w:val="22"/>
        </w:rPr>
      </w:pPr>
      <w:r w:rsidRPr="00282389">
        <w:rPr>
          <w:rStyle w:val="Bold"/>
          <w:rFonts w:ascii="Lato" w:hAnsi="Lato"/>
          <w:b w:val="0"/>
          <w:bCs/>
          <w:color w:val="262626" w:themeColor="text1" w:themeTint="D9"/>
          <w:sz w:val="22"/>
        </w:rPr>
        <w:t xml:space="preserve">Please read the terms &amp; conditions before signing this application. </w:t>
      </w:r>
    </w:p>
    <w:p w14:paraId="0003037A" w14:textId="39D107E6" w:rsidR="002435C5" w:rsidRPr="00282389" w:rsidRDefault="002435C5" w:rsidP="002435C5">
      <w:pPr>
        <w:rPr>
          <w:rFonts w:ascii="Lato" w:hAnsi="Lato"/>
          <w:color w:val="262626" w:themeColor="text1" w:themeTint="D9"/>
          <w:sz w:val="22"/>
        </w:rPr>
      </w:pPr>
      <w:r w:rsidRPr="00282389">
        <w:rPr>
          <w:rFonts w:ascii="Lato" w:hAnsi="Lato"/>
          <w:color w:val="262626" w:themeColor="text1" w:themeTint="D9"/>
          <w:sz w:val="22"/>
        </w:rPr>
        <w:t>I have read and agree to the conditions listed in South Gloucestershire Council's Terms &amp; Conditions.</w:t>
      </w:r>
      <w:r w:rsidR="007B39B3" w:rsidRPr="00282389">
        <w:rPr>
          <w:rFonts w:ascii="Lato" w:hAnsi="Lato"/>
          <w:color w:val="262626" w:themeColor="text1" w:themeTint="D9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23"/>
      </w:tblGrid>
      <w:tr w:rsidR="002E2515" w:rsidRPr="00282389" w14:paraId="38B14828" w14:textId="77777777" w:rsidTr="00A925CB">
        <w:tc>
          <w:tcPr>
            <w:tcW w:w="4927" w:type="dxa"/>
            <w:shd w:val="clear" w:color="auto" w:fill="auto"/>
          </w:tcPr>
          <w:p w14:paraId="04C4CA7F" w14:textId="31063E73" w:rsidR="002435C5" w:rsidRPr="00282389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82389">
              <w:rPr>
                <w:rFonts w:ascii="Lato" w:hAnsi="Lato"/>
                <w:color w:val="262626" w:themeColor="text1" w:themeTint="D9"/>
                <w:sz w:val="22"/>
              </w:rPr>
              <w:t>Signed:</w:t>
            </w:r>
            <w:r w:rsidR="007B39B3" w:rsidRPr="00282389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14:paraId="6A32C4B5" w14:textId="4658BF87" w:rsidR="002435C5" w:rsidRPr="00282389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82389">
              <w:rPr>
                <w:rFonts w:ascii="Lato" w:hAnsi="Lato"/>
                <w:color w:val="262626" w:themeColor="text1" w:themeTint="D9"/>
                <w:sz w:val="22"/>
              </w:rPr>
              <w:t>Print Full Name:</w:t>
            </w:r>
            <w:r w:rsidR="007B39B3" w:rsidRPr="00282389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2E2515" w:rsidRPr="00282389" w14:paraId="4A7A055F" w14:textId="77777777" w:rsidTr="00A925CB">
        <w:tc>
          <w:tcPr>
            <w:tcW w:w="4927" w:type="dxa"/>
            <w:shd w:val="clear" w:color="auto" w:fill="auto"/>
          </w:tcPr>
          <w:p w14:paraId="5882C385" w14:textId="57969180" w:rsidR="002435C5" w:rsidRPr="00282389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82389">
              <w:rPr>
                <w:rFonts w:ascii="Lato" w:hAnsi="Lato"/>
                <w:color w:val="262626" w:themeColor="text1" w:themeTint="D9"/>
                <w:sz w:val="22"/>
              </w:rPr>
              <w:t>Position:</w:t>
            </w:r>
            <w:r w:rsidR="007B39B3" w:rsidRPr="00282389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14:paraId="5D66C3FF" w14:textId="55B88AB0" w:rsidR="002435C5" w:rsidRPr="00282389" w:rsidRDefault="002435C5" w:rsidP="007B39B3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282389">
              <w:rPr>
                <w:rFonts w:ascii="Lato" w:hAnsi="Lato"/>
                <w:color w:val="262626" w:themeColor="text1" w:themeTint="D9"/>
                <w:sz w:val="22"/>
              </w:rPr>
              <w:t>Date (dd/mm/</w:t>
            </w:r>
            <w:proofErr w:type="spellStart"/>
            <w:r w:rsidRPr="00282389">
              <w:rPr>
                <w:rFonts w:ascii="Lato" w:hAnsi="Lato"/>
                <w:color w:val="262626" w:themeColor="text1" w:themeTint="D9"/>
                <w:sz w:val="22"/>
              </w:rPr>
              <w:t>yyyy</w:t>
            </w:r>
            <w:proofErr w:type="spellEnd"/>
            <w:r w:rsidRPr="00282389">
              <w:rPr>
                <w:rFonts w:ascii="Lato" w:hAnsi="Lato"/>
                <w:color w:val="262626" w:themeColor="text1" w:themeTint="D9"/>
                <w:sz w:val="22"/>
              </w:rPr>
              <w:t>):</w:t>
            </w:r>
            <w:r w:rsidR="007B39B3" w:rsidRPr="00282389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0AC1C1B" w14:textId="77777777" w:rsidR="006D2838" w:rsidRDefault="006D2838" w:rsidP="007B39B3">
      <w:pPr>
        <w:pStyle w:val="Heading2"/>
      </w:pPr>
    </w:p>
    <w:p w14:paraId="127B25EE" w14:textId="306C9565" w:rsidR="007B39B3" w:rsidRPr="001B227A" w:rsidRDefault="007B39B3" w:rsidP="007B39B3">
      <w:pPr>
        <w:pStyle w:val="Heading2"/>
      </w:pPr>
      <w:r w:rsidRPr="001B227A">
        <w:t>Contact us</w:t>
      </w:r>
    </w:p>
    <w:p w14:paraId="196AD934" w14:textId="77777777" w:rsidR="007B39B3" w:rsidRPr="001B227A" w:rsidRDefault="007B39B3" w:rsidP="007B39B3">
      <w:pPr>
        <w:rPr>
          <w:rFonts w:ascii="Lato" w:hAnsi="Lato"/>
          <w:sz w:val="22"/>
        </w:rPr>
      </w:pPr>
      <w:r w:rsidRPr="002E2515">
        <w:rPr>
          <w:rFonts w:ascii="Lato" w:hAnsi="Lato"/>
          <w:color w:val="262626" w:themeColor="text1" w:themeTint="D9"/>
          <w:sz w:val="22"/>
        </w:rPr>
        <w:t xml:space="preserve">Please return this paperwork by email to: </w:t>
      </w:r>
      <w:hyperlink r:id="rId11" w:history="1">
        <w:r w:rsidRPr="001B227A">
          <w:rPr>
            <w:rStyle w:val="Hyperlink"/>
            <w:rFonts w:ascii="Lato" w:hAnsi="Lato"/>
            <w:sz w:val="22"/>
          </w:rPr>
          <w:t>TechSupportStreetcareBMR@southglos.gov.uk</w:t>
        </w:r>
      </w:hyperlink>
      <w:r w:rsidRPr="001B227A">
        <w:rPr>
          <w:rFonts w:ascii="Lato" w:hAnsi="Lato"/>
          <w:sz w:val="22"/>
        </w:rPr>
        <w:t xml:space="preserve">  </w:t>
      </w:r>
      <w:r>
        <w:rPr>
          <w:rFonts w:ascii="Lato" w:hAnsi="Lato"/>
          <w:sz w:val="22"/>
        </w:rPr>
        <w:br/>
      </w:r>
    </w:p>
    <w:p w14:paraId="331B6D25" w14:textId="77777777" w:rsidR="007B39B3" w:rsidRPr="002E2515" w:rsidRDefault="007B39B3" w:rsidP="007B39B3">
      <w:pPr>
        <w:pStyle w:val="Heading3"/>
        <w:rPr>
          <w:rFonts w:ascii="Lato" w:hAnsi="Lato"/>
          <w:color w:val="262626" w:themeColor="text1" w:themeTint="D9"/>
          <w:sz w:val="32"/>
          <w:szCs w:val="32"/>
        </w:rPr>
      </w:pPr>
      <w:r w:rsidRPr="002E2515">
        <w:rPr>
          <w:rFonts w:ascii="Lato" w:hAnsi="Lato"/>
          <w:color w:val="262626" w:themeColor="text1" w:themeTint="D9"/>
          <w:sz w:val="32"/>
          <w:szCs w:val="32"/>
        </w:rPr>
        <w:lastRenderedPageBreak/>
        <w:t>Or by post to the following address: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49"/>
        <w:gridCol w:w="4831"/>
      </w:tblGrid>
      <w:tr w:rsidR="007B39B3" w:rsidRPr="00AD7157" w14:paraId="102F12D9" w14:textId="77777777" w:rsidTr="00A925CB">
        <w:trPr>
          <w:trHeight w:val="2220"/>
        </w:trPr>
        <w:tc>
          <w:tcPr>
            <w:tcW w:w="4949" w:type="dxa"/>
            <w:hideMark/>
          </w:tcPr>
          <w:p w14:paraId="3E36E255" w14:textId="77777777" w:rsidR="007B39B3" w:rsidRPr="002E2515" w:rsidRDefault="007B39B3" w:rsidP="00A925CB">
            <w:pPr>
              <w:spacing w:line="240" w:lineRule="auto"/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</w:pPr>
            <w:r w:rsidRPr="002E2515">
              <w:rPr>
                <w:rStyle w:val="Strong"/>
                <w:rFonts w:ascii="Lato" w:hAnsi="Lato"/>
                <w:color w:val="262626" w:themeColor="text1" w:themeTint="D9"/>
                <w:sz w:val="22"/>
              </w:rPr>
              <w:t>South Gloucestershire Council</w:t>
            </w:r>
            <w:r w:rsidRPr="002E2515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br/>
            </w:r>
            <w:r w:rsidRPr="002E2515">
              <w:rPr>
                <w:rStyle w:val="Strong"/>
                <w:rFonts w:ascii="Lato" w:hAnsi="Lato"/>
                <w:color w:val="262626" w:themeColor="text1" w:themeTint="D9"/>
                <w:sz w:val="22"/>
              </w:rPr>
              <w:t>Department for Place</w:t>
            </w:r>
            <w:r w:rsidRPr="002E2515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br/>
            </w:r>
            <w:r w:rsidRPr="002E2515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Streetcare</w:t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2E2515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PO Box 1954</w:t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2E2515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Bristol</w:t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2E2515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BS37 0DD</w:t>
            </w:r>
            <w:r w:rsidRPr="002E2515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t xml:space="preserve"> </w:t>
            </w:r>
          </w:p>
          <w:p w14:paraId="5A95B211" w14:textId="77777777" w:rsidR="007B39B3" w:rsidRPr="00511CD0" w:rsidRDefault="007B39B3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</w:p>
        </w:tc>
        <w:tc>
          <w:tcPr>
            <w:tcW w:w="4831" w:type="dxa"/>
          </w:tcPr>
          <w:p w14:paraId="3BDD1230" w14:textId="77777777" w:rsidR="007B39B3" w:rsidRPr="0087452B" w:rsidRDefault="007B39B3" w:rsidP="00A925CB">
            <w:pPr>
              <w:rPr>
                <w:rFonts w:ascii="Lato" w:hAnsi="Lato"/>
                <w:sz w:val="22"/>
              </w:rPr>
            </w:pPr>
            <w:r w:rsidRPr="002E2515">
              <w:rPr>
                <w:rFonts w:ascii="Lato" w:hAnsi="Lato"/>
                <w:color w:val="262626" w:themeColor="text1" w:themeTint="D9"/>
                <w:sz w:val="22"/>
              </w:rPr>
              <w:t>T: + 44 (0)1454 865859</w:t>
            </w:r>
            <w:r w:rsidRPr="0087452B">
              <w:rPr>
                <w:rFonts w:ascii="Lato" w:hAnsi="Lato"/>
                <w:sz w:val="22"/>
              </w:rPr>
              <w:br/>
            </w:r>
            <w:r w:rsidRPr="002E2515">
              <w:rPr>
                <w:rFonts w:ascii="Lato" w:hAnsi="Lato"/>
                <w:color w:val="262626" w:themeColor="text1" w:themeTint="D9"/>
                <w:sz w:val="22"/>
              </w:rPr>
              <w:t xml:space="preserve">W: </w:t>
            </w:r>
            <w:hyperlink r:id="rId12" w:history="1">
              <w:r w:rsidRPr="0087452B">
                <w:rPr>
                  <w:rStyle w:val="Hyperlink"/>
                  <w:rFonts w:ascii="Lato" w:hAnsi="Lato"/>
                  <w:sz w:val="22"/>
                </w:rPr>
                <w:t>www.southglos.gov.uk</w:t>
              </w:r>
            </w:hyperlink>
            <w:r w:rsidRPr="0087452B">
              <w:rPr>
                <w:rFonts w:ascii="Lato" w:hAnsi="Lato"/>
                <w:sz w:val="22"/>
              </w:rPr>
              <w:t xml:space="preserve"> </w:t>
            </w:r>
          </w:p>
          <w:p w14:paraId="2B0F9760" w14:textId="77777777" w:rsidR="007B39B3" w:rsidRPr="0087452B" w:rsidRDefault="007B39B3" w:rsidP="00A925CB">
            <w:pPr>
              <w:rPr>
                <w:rFonts w:ascii="Lato" w:hAnsi="Lato"/>
                <w:sz w:val="22"/>
              </w:rPr>
            </w:pPr>
          </w:p>
        </w:tc>
      </w:tr>
    </w:tbl>
    <w:p w14:paraId="37B5AE02" w14:textId="77777777" w:rsidR="007B39B3" w:rsidRPr="002435C5" w:rsidRDefault="007B39B3" w:rsidP="00CC0024">
      <w:pPr>
        <w:rPr>
          <w:rFonts w:ascii="Lato" w:hAnsi="Lato"/>
        </w:rPr>
      </w:pPr>
    </w:p>
    <w:sectPr w:rsidR="007B39B3" w:rsidRPr="002435C5" w:rsidSect="00B37685">
      <w:headerReference w:type="first" r:id="rId13"/>
      <w:pgSz w:w="11906" w:h="16838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E63C" w14:textId="77777777" w:rsidR="002435C5" w:rsidRDefault="002435C5" w:rsidP="00BB77B9">
      <w:pPr>
        <w:spacing w:after="0" w:line="240" w:lineRule="auto"/>
      </w:pPr>
      <w:r>
        <w:separator/>
      </w:r>
    </w:p>
  </w:endnote>
  <w:endnote w:type="continuationSeparator" w:id="0">
    <w:p w14:paraId="1F07038C" w14:textId="77777777" w:rsidR="002435C5" w:rsidRDefault="002435C5" w:rsidP="00B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10F5" w14:textId="77777777" w:rsidR="002435C5" w:rsidRDefault="002435C5" w:rsidP="00BB77B9">
      <w:pPr>
        <w:spacing w:after="0" w:line="240" w:lineRule="auto"/>
      </w:pPr>
      <w:r>
        <w:separator/>
      </w:r>
    </w:p>
  </w:footnote>
  <w:footnote w:type="continuationSeparator" w:id="0">
    <w:p w14:paraId="5424B4DE" w14:textId="77777777" w:rsidR="002435C5" w:rsidRDefault="002435C5" w:rsidP="00B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318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924"/>
      <w:gridCol w:w="7265"/>
    </w:tblGrid>
    <w:tr w:rsidR="00E5122E" w:rsidRPr="009B6D68" w14:paraId="235DF548" w14:textId="77777777" w:rsidTr="006A2C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2"/>
      </w:trPr>
      <w:tc>
        <w:tcPr>
          <w:tcW w:w="592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3EB3FC77" w14:textId="77777777" w:rsidR="00E5122E" w:rsidRPr="009B6D68" w:rsidRDefault="00E5122E" w:rsidP="006A2C68">
          <w:pPr>
            <w:pStyle w:val="Header"/>
            <w:tabs>
              <w:tab w:val="clear" w:pos="4513"/>
              <w:tab w:val="clear" w:pos="9026"/>
              <w:tab w:val="left" w:pos="930"/>
            </w:tabs>
            <w:spacing w:before="0"/>
            <w:ind w:left="1134"/>
            <w:rPr>
              <w:rFonts w:ascii="Lato" w:hAnsi="Lato"/>
            </w:rPr>
          </w:pPr>
          <w:r w:rsidRPr="009B6D68">
            <w:rPr>
              <w:rFonts w:ascii="Lato" w:hAnsi="Lato"/>
              <w:color w:val="FFFFFF" w:themeColor="background1"/>
            </w:rPr>
            <w:t>South Gloucestershire Council</w:t>
          </w:r>
        </w:p>
      </w:tc>
      <w:tc>
        <w:tcPr>
          <w:tcW w:w="726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19E939E0" w14:textId="77777777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5380AE2A" w14:textId="77777777" w:rsidTr="006A2C68">
      <w:trPr>
        <w:trHeight w:val="1214"/>
      </w:trPr>
      <w:tc>
        <w:tcPr>
          <w:tcW w:w="13189" w:type="dxa"/>
          <w:gridSpan w:val="2"/>
          <w:shd w:val="clear" w:color="auto" w:fill="0F4C81"/>
        </w:tcPr>
        <w:p w14:paraId="669799C1" w14:textId="08B3D76C" w:rsidR="00FA3478" w:rsidRPr="002435C5" w:rsidRDefault="006A2C68" w:rsidP="006A2C68">
          <w:pPr>
            <w:pStyle w:val="Title"/>
            <w:spacing w:before="0" w:after="240"/>
            <w:rPr>
              <w:sz w:val="80"/>
              <w:szCs w:val="80"/>
            </w:rPr>
          </w:pPr>
          <w:r w:rsidRPr="002435C5">
            <w:rPr>
              <w:noProof/>
              <w:sz w:val="80"/>
              <w:szCs w:val="80"/>
            </w:rPr>
            <w:drawing>
              <wp:anchor distT="0" distB="0" distL="114300" distR="114300" simplePos="0" relativeHeight="251667456" behindDoc="0" locked="0" layoutInCell="1" allowOverlap="1" wp14:anchorId="6A8C7DF3" wp14:editId="70820535">
                <wp:simplePos x="0" y="0"/>
                <wp:positionH relativeFrom="page">
                  <wp:posOffset>5400675</wp:posOffset>
                </wp:positionH>
                <wp:positionV relativeFrom="page">
                  <wp:posOffset>-263467</wp:posOffset>
                </wp:positionV>
                <wp:extent cx="1800000" cy="1076400"/>
                <wp:effectExtent l="0" t="0" r="3810" b="3175"/>
                <wp:wrapNone/>
                <wp:docPr id="37" name="Picture 37" descr="South Gloucestershire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37" descr="South Gloucestershire Council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435C5" w:rsidRPr="002435C5">
            <w:rPr>
              <w:sz w:val="80"/>
              <w:szCs w:val="80"/>
            </w:rPr>
            <w:t>Highway licence</w:t>
          </w:r>
        </w:p>
        <w:p w14:paraId="4FB4507D" w14:textId="77777777" w:rsidR="009B6D68" w:rsidRPr="009B6D68" w:rsidRDefault="009B6D68" w:rsidP="007B39B3">
          <w:pPr>
            <w:pStyle w:val="Heading2"/>
          </w:pPr>
        </w:p>
      </w:tc>
    </w:tr>
  </w:tbl>
  <w:p w14:paraId="0AA66A89" w14:textId="77777777" w:rsidR="006016ED" w:rsidRPr="009B6D68" w:rsidRDefault="00E5122E" w:rsidP="009B6D68">
    <w:pPr>
      <w:tabs>
        <w:tab w:val="left" w:pos="1110"/>
      </w:tabs>
      <w:rPr>
        <w:rFonts w:ascii="Lato" w:hAnsi="Lato"/>
      </w:rPr>
    </w:pPr>
    <w:r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5ED81" wp14:editId="470EB4F8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60000" cy="450000"/>
              <wp:effectExtent l="0" t="0" r="0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50000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E5CC41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15ED81" id="Rectangle 15" o:spid="_x0000_s1026" alt="&quot;&quot;" style="position:absolute;margin-left:0;margin-top:-.05pt;width:595.3pt;height:35.4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IfQIAAGoFAAAOAAAAZHJzL2Uyb0RvYy54bWysVEtv2zAMvg/YfxB0X50E6WNBnSJIkWFA&#10;0RZth54VWYoNyKJGKbGzXz9KdpysLXYYloNCmR8/PkTy+qatDdsp9BXYnI/PRpwpK6Go7CbnP15W&#10;X64480HYQhiwKud75fnN/POn68bN1ARKMIVCRiTWzxqX8zIEN8syL0tVC38GTllSasBaBLriJitQ&#10;NMRem2wyGl1kDWDhEKTynr7edko+T/xaKxketPYqMJNzii2kE9O5jmc2vxazDQpXVrIPQ/xDFLWo&#10;LDkdqG5FEGyL1TuqupIIHnQ4k1BnoHUlVcqBshmP3mTzXAqnUi5UHO+GMvn/Ryvvd8/uEakMjfMz&#10;T2LMotVYx3+Kj7WpWPuhWKoNTNLHy/OLEf04k6SbnieZaLKjtUMfvimoWRRyjvQYqUZid+dDBz1A&#10;ojMPpipWlTHpgpv10iDbifhwq+nyahzfitj/gBkbwRaiWaeOX7JjLkkKe6MiztgnpVlVUPSTFElq&#10;MzX4EVIqG8adqhSF6tyf5jZYpFgSYWTW5H/g7gliC7/n7qLs8dFUpS4djEd/C6wzHiySZ7BhMK4r&#10;C/gRgaGses8d/lCkrjSxSqFdtwSJ4hqK/SMyhG5cvJOrip7wTvjwKJDmg16dZj480KENNDmHXuKs&#10;BPz10feIp7YlLWcNzVvO/c+tQMWZ+W6pob+Op9M4oOkyPb+c0AVPNetTjd3WS6DOGNN2cTKJER/M&#10;QdQI9SuthkX0SiphJfnOuQx4uCxDtwdouUi1WCQYDaUT4c4+OxnJY4Fji760rwJd38eBJuAeDrMp&#10;Zm/aucNGSwuLbQBdpV4/1rUvPQ106qF++cSNcXpPqOOKnP8GAAD//wMAUEsDBBQABgAIAAAAIQB6&#10;QLEk2gAAAAYBAAAPAAAAZHJzL2Rvd25yZXYueG1sTI/BasMwEETvhfyD2EJvieQeUsexHEqglF4K&#10;TUPOirWxjK2VkBTH/fsqp/a4zPDmbb2b7cgmDLF3JKFYCWBIrdM9dRKO32/LElhMirQaHaGEH4yw&#10;axYPtaq0u9EXTofUsQyhWCkJJiVfcR5bg1bFlfNIObu4YFXKZ+i4DuqW4Xbkz0KsuVU95QWjPO4N&#10;tsPhaiW8+MvnKXT0kczgh/fST9Op4FI+Pc6vW2AJ5/RXhrt+VocmO53dlXRko4T8SJKwLIDdw2Ij&#10;1sDOGS1K4E3N/+s3vwAAAP//AwBQSwECLQAUAAYACAAAACEAtoM4kv4AAADhAQAAEwAAAAAAAAAA&#10;AAAAAAAAAAAAW0NvbnRlbnRfVHlwZXNdLnhtbFBLAQItABQABgAIAAAAIQA4/SH/1gAAAJQBAAAL&#10;AAAAAAAAAAAAAAAAAC8BAABfcmVscy8ucmVsc1BLAQItABQABgAIAAAAIQDO6TMIfQIAAGoFAAAO&#10;AAAAAAAAAAAAAAAAAC4CAABkcnMvZTJvRG9jLnhtbFBLAQItABQABgAIAAAAIQB6QLEk2gAAAAYB&#10;AAAPAAAAAAAAAAAAAAAAANcEAABkcnMvZG93bnJldi54bWxQSwUGAAAAAAQABADzAAAA3gUAAAAA&#10;" fillcolor="#0f4c81" stroked="f" strokeweight="1pt">
              <v:textbox>
                <w:txbxContent>
                  <w:p w14:paraId="5BE5CC41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02E4"/>
    <w:multiLevelType w:val="multilevel"/>
    <w:tmpl w:val="328807F8"/>
    <w:styleLink w:val="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325336">
    <w:abstractNumId w:val="1"/>
  </w:num>
  <w:num w:numId="2" w16cid:durableId="1583635090">
    <w:abstractNumId w:val="0"/>
  </w:num>
  <w:num w:numId="3" w16cid:durableId="916014417">
    <w:abstractNumId w:val="5"/>
  </w:num>
  <w:num w:numId="4" w16cid:durableId="1256475188">
    <w:abstractNumId w:val="4"/>
  </w:num>
  <w:num w:numId="5" w16cid:durableId="1444113238">
    <w:abstractNumId w:val="3"/>
  </w:num>
  <w:num w:numId="6" w16cid:durableId="183752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C5"/>
    <w:rsid w:val="00001D01"/>
    <w:rsid w:val="000063B4"/>
    <w:rsid w:val="00053798"/>
    <w:rsid w:val="000C43E6"/>
    <w:rsid w:val="000F1C01"/>
    <w:rsid w:val="00110172"/>
    <w:rsid w:val="00115A2F"/>
    <w:rsid w:val="00144C9E"/>
    <w:rsid w:val="001A17BE"/>
    <w:rsid w:val="001C2E20"/>
    <w:rsid w:val="002137E6"/>
    <w:rsid w:val="002435C5"/>
    <w:rsid w:val="00282389"/>
    <w:rsid w:val="0029051D"/>
    <w:rsid w:val="002E0452"/>
    <w:rsid w:val="002E2515"/>
    <w:rsid w:val="003031DA"/>
    <w:rsid w:val="00326BA6"/>
    <w:rsid w:val="00385E0E"/>
    <w:rsid w:val="003D5E24"/>
    <w:rsid w:val="004105ED"/>
    <w:rsid w:val="0045037F"/>
    <w:rsid w:val="004C521F"/>
    <w:rsid w:val="005146C0"/>
    <w:rsid w:val="00531FBE"/>
    <w:rsid w:val="005D28E6"/>
    <w:rsid w:val="005F317F"/>
    <w:rsid w:val="006016ED"/>
    <w:rsid w:val="00635D15"/>
    <w:rsid w:val="006440CE"/>
    <w:rsid w:val="0066706F"/>
    <w:rsid w:val="00674E53"/>
    <w:rsid w:val="006A2C68"/>
    <w:rsid w:val="006B55FC"/>
    <w:rsid w:val="006D2838"/>
    <w:rsid w:val="006F42C1"/>
    <w:rsid w:val="00760456"/>
    <w:rsid w:val="007B39B3"/>
    <w:rsid w:val="00854703"/>
    <w:rsid w:val="00855E35"/>
    <w:rsid w:val="0089795D"/>
    <w:rsid w:val="00966E19"/>
    <w:rsid w:val="009B6D68"/>
    <w:rsid w:val="00A6054F"/>
    <w:rsid w:val="00AD0D5D"/>
    <w:rsid w:val="00B37685"/>
    <w:rsid w:val="00B40C77"/>
    <w:rsid w:val="00B53B73"/>
    <w:rsid w:val="00BA4DD5"/>
    <w:rsid w:val="00BA6FC0"/>
    <w:rsid w:val="00BB77B9"/>
    <w:rsid w:val="00C24D95"/>
    <w:rsid w:val="00C523B1"/>
    <w:rsid w:val="00C84A43"/>
    <w:rsid w:val="00CC0024"/>
    <w:rsid w:val="00D10BD8"/>
    <w:rsid w:val="00D316D6"/>
    <w:rsid w:val="00DA18CA"/>
    <w:rsid w:val="00DA6E63"/>
    <w:rsid w:val="00DA7EBC"/>
    <w:rsid w:val="00DD6832"/>
    <w:rsid w:val="00DE71A5"/>
    <w:rsid w:val="00E03317"/>
    <w:rsid w:val="00E27802"/>
    <w:rsid w:val="00E413B9"/>
    <w:rsid w:val="00E5122E"/>
    <w:rsid w:val="00EA180F"/>
    <w:rsid w:val="00EB50F3"/>
    <w:rsid w:val="00F27E2E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4D001"/>
  <w15:chartTrackingRefBased/>
  <w15:docId w15:val="{A0B7F39E-E26E-48E1-AEC2-2F674447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35C5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B39B3"/>
    <w:pPr>
      <w:keepNext/>
      <w:keepLines/>
      <w:outlineLvl w:val="1"/>
    </w:pPr>
    <w:rPr>
      <w:rFonts w:ascii="Lato" w:eastAsiaTheme="majorEastAsia" w:hAnsi="Lato" w:cs="Times New Roman (Headings CS)"/>
      <w:b/>
      <w:color w:val="1F4E79" w:themeColor="accent1" w:themeShade="80"/>
      <w:spacing w:val="-1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2435C5"/>
    <w:rPr>
      <w:rFonts w:ascii="Lato" w:eastAsiaTheme="majorEastAsia" w:hAnsi="Lato" w:cs="Times New Roman (Headings CS)"/>
      <w:color w:val="396631"/>
      <w:spacing w:val="-2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39B3"/>
    <w:rPr>
      <w:rFonts w:ascii="Lato" w:eastAsiaTheme="majorEastAsia" w:hAnsi="Lato" w:cs="Times New Roman (Headings CS)"/>
      <w:b/>
      <w:color w:val="1F4E79" w:themeColor="accent1" w:themeShade="80"/>
      <w:spacing w:val="-1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6A2C68"/>
    <w:pPr>
      <w:spacing w:after="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2C68"/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character" w:customStyle="1" w:styleId="Italic">
    <w:name w:val="Italic"/>
    <w:rsid w:val="002435C5"/>
    <w:rPr>
      <w:rFonts w:ascii="Arial" w:hAnsi="Arial"/>
      <w:i/>
      <w:color w:val="auto"/>
      <w:sz w:val="24"/>
    </w:rPr>
  </w:style>
  <w:style w:type="character" w:customStyle="1" w:styleId="Bold">
    <w:name w:val="Bold"/>
    <w:rsid w:val="002435C5"/>
    <w:rPr>
      <w:rFonts w:ascii="Arial" w:hAnsi="Arial"/>
      <w:b/>
      <w:color w:val="auto"/>
      <w:sz w:val="24"/>
    </w:rPr>
  </w:style>
  <w:style w:type="paragraph" w:styleId="BodyText">
    <w:name w:val="Body Text"/>
    <w:basedOn w:val="Normal"/>
    <w:link w:val="BodyTextChar"/>
    <w:rsid w:val="002435C5"/>
    <w:pPr>
      <w:spacing w:after="0" w:line="240" w:lineRule="auto"/>
    </w:pPr>
    <w:rPr>
      <w:rFonts w:eastAsia="Times New Roman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2435C5"/>
    <w:rPr>
      <w:rFonts w:ascii="Arial" w:eastAsia="Times New Roman" w:hAnsi="Arial" w:cs="Times New Roman"/>
      <w:sz w:val="24"/>
      <w:szCs w:val="20"/>
    </w:rPr>
  </w:style>
  <w:style w:type="character" w:styleId="Emphasis">
    <w:name w:val="Emphasis"/>
    <w:qFormat/>
    <w:rsid w:val="002435C5"/>
    <w:rPr>
      <w:i/>
      <w:iCs/>
    </w:rPr>
  </w:style>
  <w:style w:type="numbering" w:customStyle="1" w:styleId="Bulleted">
    <w:name w:val="Bulleted"/>
    <w:basedOn w:val="NoList"/>
    <w:rsid w:val="007B39B3"/>
    <w:pPr>
      <w:numPr>
        <w:numId w:val="6"/>
      </w:numPr>
    </w:pPr>
  </w:style>
  <w:style w:type="character" w:customStyle="1" w:styleId="ui-provider">
    <w:name w:val="ui-provider"/>
    <w:basedOn w:val="DefaultParagraphFont"/>
    <w:rsid w:val="007B39B3"/>
  </w:style>
  <w:style w:type="character" w:styleId="Strong">
    <w:name w:val="Strong"/>
    <w:basedOn w:val="DefaultParagraphFont"/>
    <w:uiPriority w:val="22"/>
    <w:qFormat/>
    <w:rsid w:val="007B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uthglos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SupportStreetcareBMR@southglo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5cf5-5de7-473c-aed2-8e887f3f9b8d">
      <Terms xmlns="http://schemas.microsoft.com/office/infopath/2007/PartnerControls"/>
    </lcf76f155ced4ddcb4097134ff3c332f>
    <TaxCatchAll xmlns="b4ff75f0-9bd5-40ee-9010-33523d454cf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9A6A0-8B83-48C1-B4D3-2DBD7DCA46DD}">
  <ds:schemaRefs>
    <ds:schemaRef ds:uri="http://schemas.microsoft.com/office/2006/documentManagement/types"/>
    <ds:schemaRef ds:uri="598a5cf5-5de7-473c-aed2-8e887f3f9b8d"/>
    <ds:schemaRef ds:uri="b4ff75f0-9bd5-40ee-9010-33523d454cfa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a6a6d5e-4444-4690-8642-cf92d337633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8A1280-4FAE-4019-BD9E-FDA8F81CB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5cf5-5de7-473c-aed2-8e887f3f9b8d"/>
    <ds:schemaRef ds:uri="aa6a6d5e-4444-4690-8642-cf92d3376331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</Template>
  <TotalTime>0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road occupation extend or renew</dc:title>
  <dc:subject/>
  <dc:creator>Lisa Brennan</dc:creator>
  <cp:keywords/>
  <dc:description/>
  <cp:lastModifiedBy>Lisa Brennan</cp:lastModifiedBy>
  <cp:revision>2</cp:revision>
  <dcterms:created xsi:type="dcterms:W3CDTF">2024-09-25T14:18:00Z</dcterms:created>
  <dcterms:modified xsi:type="dcterms:W3CDTF">2024-09-25T14:18:00Z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0x010100699BFC50C1C73443A9CE5ECF58ABBCFE</vt:lpwstr>
  </property>
</Properties>
</file>