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CC2E5"/>
  <w:body>
    <w:p w14:paraId="579578ED" w14:textId="6E5B897D" w:rsidR="00D74216" w:rsidRDefault="00C132E5">
      <w:pPr>
        <w:pStyle w:val="Title"/>
        <w:rPr>
          <w:rFonts w:ascii="Arial Black" w:hAnsi="Arial Black"/>
          <w:b w:val="0"/>
          <w:bCs w:val="0"/>
          <w:sz w:val="36"/>
        </w:rPr>
      </w:pPr>
      <w:r>
        <w:rPr>
          <w:rFonts w:ascii="Arial Black" w:hAnsi="Arial Black"/>
          <w:b w:val="0"/>
          <w:bCs w:val="0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C4AFBD" wp14:editId="13DF08A6">
                <wp:simplePos x="0" y="0"/>
                <wp:positionH relativeFrom="column">
                  <wp:posOffset>5600700</wp:posOffset>
                </wp:positionH>
                <wp:positionV relativeFrom="paragraph">
                  <wp:posOffset>114300</wp:posOffset>
                </wp:positionV>
                <wp:extent cx="800100" cy="228600"/>
                <wp:effectExtent l="5715" t="13970" r="13335" b="5080"/>
                <wp:wrapNone/>
                <wp:docPr id="115694624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C44B4" w14:textId="77777777" w:rsidR="00D74216" w:rsidRDefault="00D74216">
                            <w:pPr>
                              <w:pStyle w:val="Heading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Notice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4AFB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41pt;margin-top:9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">
                <v:textbox>
                  <w:txbxContent>
                    <w:p w14:paraId="1F4C44B4" w14:textId="77777777" w:rsidR="00D74216" w:rsidRDefault="00D74216">
                      <w:pPr>
                        <w:pStyle w:val="Heading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Notice 1</w:t>
                      </w:r>
                    </w:p>
                  </w:txbxContent>
                </v:textbox>
              </v:shape>
            </w:pict>
          </mc:Fallback>
        </mc:AlternateContent>
      </w:r>
      <w:r w:rsidR="00D74216">
        <w:rPr>
          <w:rFonts w:ascii="Arial Black" w:hAnsi="Arial Black"/>
          <w:b w:val="0"/>
          <w:bCs w:val="0"/>
          <w:sz w:val="36"/>
        </w:rPr>
        <w:t>Licensing Act 2003</w:t>
      </w:r>
    </w:p>
    <w:p w14:paraId="1C4CF6D7" w14:textId="77777777" w:rsidR="00D74216" w:rsidRDefault="00D74216">
      <w:pPr>
        <w:jc w:val="center"/>
        <w:rPr>
          <w:b/>
          <w:bCs/>
          <w:sz w:val="16"/>
        </w:rPr>
      </w:pPr>
    </w:p>
    <w:p w14:paraId="4FA6484F" w14:textId="77777777" w:rsidR="00D74216" w:rsidRDefault="00D74216">
      <w:pPr>
        <w:pStyle w:val="BodyText"/>
        <w:rPr>
          <w:rFonts w:ascii="Arial Black" w:hAnsi="Arial Black"/>
        </w:rPr>
      </w:pPr>
      <w:r>
        <w:rPr>
          <w:rFonts w:ascii="Arial Black" w:hAnsi="Arial Black"/>
        </w:rPr>
        <w:t>Notice of application for the VARIATION of a PREMISES LICENCE</w:t>
      </w:r>
    </w:p>
    <w:p w14:paraId="3930CD00" w14:textId="77777777" w:rsidR="00D74216" w:rsidRDefault="00D74216">
      <w:pPr>
        <w:jc w:val="center"/>
        <w:rPr>
          <w:b/>
          <w:bCs/>
          <w:sz w:val="20"/>
        </w:rPr>
      </w:pPr>
    </w:p>
    <w:p w14:paraId="20354BB9" w14:textId="77777777" w:rsidR="00D74216" w:rsidRDefault="00D74216">
      <w:pPr>
        <w:rPr>
          <w:rFonts w:cs="Arial"/>
          <w:sz w:val="16"/>
        </w:rPr>
      </w:pPr>
      <w:r>
        <w:rPr>
          <w:rFonts w:ascii="Arial Black" w:hAnsi="Arial Black"/>
          <w:sz w:val="32"/>
        </w:rPr>
        <w:t xml:space="preserve">Name of applicant: </w:t>
      </w:r>
      <w:r>
        <w:rPr>
          <w:rFonts w:cs="Arial"/>
          <w:sz w:val="16"/>
        </w:rPr>
        <w:t>_____________________________________________________________________________</w:t>
      </w:r>
    </w:p>
    <w:p w14:paraId="37A6C010" w14:textId="77777777" w:rsidR="00D74216" w:rsidRDefault="00D74216">
      <w:pPr>
        <w:rPr>
          <w:b/>
          <w:bCs/>
          <w:sz w:val="18"/>
        </w:rPr>
      </w:pPr>
    </w:p>
    <w:p w14:paraId="13230713" w14:textId="77777777" w:rsidR="00D74216" w:rsidRDefault="00D74216">
      <w:pPr>
        <w:rPr>
          <w:rFonts w:ascii="Arial Black" w:hAnsi="Arial Black"/>
          <w:sz w:val="16"/>
        </w:rPr>
      </w:pPr>
      <w:r>
        <w:rPr>
          <w:rFonts w:ascii="Arial Black" w:hAnsi="Arial Black"/>
          <w:sz w:val="32"/>
        </w:rPr>
        <w:t xml:space="preserve">Address of Premises: </w:t>
      </w:r>
      <w:r>
        <w:rPr>
          <w:rFonts w:ascii="Arial Black" w:hAnsi="Arial Black"/>
          <w:sz w:val="16"/>
        </w:rPr>
        <w:t>_________________________________________________________________________________</w:t>
      </w:r>
    </w:p>
    <w:p w14:paraId="41D30E89" w14:textId="77777777" w:rsidR="00D74216" w:rsidRDefault="00D74216">
      <w:pPr>
        <w:rPr>
          <w:rFonts w:ascii="Arial Black" w:hAnsi="Arial Black"/>
          <w:sz w:val="16"/>
        </w:rPr>
      </w:pPr>
    </w:p>
    <w:p w14:paraId="58E1852B" w14:textId="77777777" w:rsidR="00D74216" w:rsidRDefault="00D74216">
      <w:pPr>
        <w:rPr>
          <w:rFonts w:ascii="Arial Black" w:hAnsi="Arial Black"/>
          <w:sz w:val="16"/>
        </w:rPr>
      </w:pPr>
    </w:p>
    <w:p w14:paraId="5EBEB5EF" w14:textId="77777777" w:rsidR="00D74216" w:rsidRDefault="00D74216">
      <w:pPr>
        <w:ind w:right="26"/>
        <w:rPr>
          <w:rFonts w:ascii="Arial Black" w:hAnsi="Arial Black"/>
          <w:sz w:val="16"/>
        </w:rPr>
      </w:pPr>
      <w:r>
        <w:rPr>
          <w:rFonts w:ascii="Arial Black" w:hAnsi="Arial Black"/>
          <w:sz w:val="16"/>
        </w:rPr>
        <w:t>______________________________________________________________________________</w:t>
      </w:r>
      <w:r>
        <w:rPr>
          <w:rFonts w:ascii="Arial Black" w:hAnsi="Arial Black"/>
          <w:sz w:val="32"/>
        </w:rPr>
        <w:t>Post Code: ____________</w:t>
      </w:r>
    </w:p>
    <w:p w14:paraId="55568091" w14:textId="77777777" w:rsidR="00D74216" w:rsidRDefault="00D74216">
      <w:pPr>
        <w:rPr>
          <w:b/>
          <w:bCs/>
          <w:sz w:val="20"/>
        </w:rPr>
      </w:pPr>
    </w:p>
    <w:p w14:paraId="728F2658" w14:textId="77777777" w:rsidR="00D74216" w:rsidRDefault="00D74216">
      <w:pPr>
        <w:rPr>
          <w:b/>
          <w:bCs/>
          <w:sz w:val="16"/>
        </w:rPr>
      </w:pPr>
    </w:p>
    <w:p w14:paraId="78BEFED8" w14:textId="77777777" w:rsidR="00D74216" w:rsidRDefault="00D74216">
      <w:pPr>
        <w:pStyle w:val="BodyText2"/>
      </w:pPr>
      <w:r>
        <w:t>DESCRIPTION OF VARIATION BEING SOUGHT:</w:t>
      </w:r>
    </w:p>
    <w:p w14:paraId="52438E7E" w14:textId="77777777" w:rsidR="00D74216" w:rsidRDefault="00D74216">
      <w:pPr>
        <w:pStyle w:val="BodyText2"/>
        <w:rPr>
          <w:sz w:val="20"/>
        </w:rPr>
      </w:pPr>
    </w:p>
    <w:p w14:paraId="04BE5284" w14:textId="77777777" w:rsidR="00D74216" w:rsidRDefault="00D74216">
      <w:pPr>
        <w:pStyle w:val="BodyText2"/>
        <w:rPr>
          <w:sz w:val="24"/>
        </w:rPr>
      </w:pPr>
      <w:r>
        <w:rPr>
          <w:sz w:val="24"/>
        </w:rPr>
        <w:t>______________________________________________________________________________________</w:t>
      </w:r>
    </w:p>
    <w:p w14:paraId="14704428" w14:textId="77777777" w:rsidR="00D74216" w:rsidRDefault="00D74216">
      <w:pPr>
        <w:pStyle w:val="BodyText2"/>
        <w:rPr>
          <w:sz w:val="24"/>
        </w:rPr>
      </w:pPr>
    </w:p>
    <w:p w14:paraId="31F380D5" w14:textId="77777777" w:rsidR="00D74216" w:rsidRDefault="00FC306C">
      <w:pPr>
        <w:pStyle w:val="BodyText2"/>
      </w:pPr>
      <w:r>
        <w:t>Date by which Other Persons</w:t>
      </w:r>
      <w:r w:rsidR="00D74216">
        <w:t xml:space="preserve"> and Responsible Authorities may make representations:</w:t>
      </w:r>
    </w:p>
    <w:p w14:paraId="65A23E19" w14:textId="77777777" w:rsidR="00D74216" w:rsidRDefault="00D74216">
      <w:pPr>
        <w:rPr>
          <w:b/>
          <w:bCs/>
          <w:sz w:val="20"/>
        </w:rPr>
      </w:pPr>
    </w:p>
    <w:p w14:paraId="1C35334E" w14:textId="0859CAE6" w:rsidR="00D74216" w:rsidRDefault="00C132E5">
      <w:pPr>
        <w:rPr>
          <w:b/>
          <w:bCs/>
          <w:sz w:val="32"/>
        </w:rPr>
      </w:pPr>
      <w:r>
        <w:rPr>
          <w:rFonts w:ascii="Arial Black" w:hAnsi="Arial Black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96D022" wp14:editId="48B681A9">
                <wp:simplePos x="0" y="0"/>
                <wp:positionH relativeFrom="column">
                  <wp:posOffset>457200</wp:posOffset>
                </wp:positionH>
                <wp:positionV relativeFrom="paragraph">
                  <wp:posOffset>200660</wp:posOffset>
                </wp:positionV>
                <wp:extent cx="5486400" cy="0"/>
                <wp:effectExtent l="5715" t="13970" r="13335" b="5080"/>
                <wp:wrapNone/>
                <wp:docPr id="1735429767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402E3" id="Line 5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8pt" to="46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"/>
            </w:pict>
          </mc:Fallback>
        </mc:AlternateContent>
      </w:r>
    </w:p>
    <w:p w14:paraId="3FFDF23B" w14:textId="77777777" w:rsidR="00D74216" w:rsidRDefault="00D74216">
      <w:pPr>
        <w:rPr>
          <w:b/>
          <w:bCs/>
        </w:rPr>
      </w:pPr>
    </w:p>
    <w:p w14:paraId="0C42926F" w14:textId="77777777" w:rsidR="00D74216" w:rsidRDefault="00D74216">
      <w:pPr>
        <w:pStyle w:val="BodyText2"/>
      </w:pPr>
      <w:r>
        <w:t>A record of the application made to the Licensing Authority will be kept on a regi</w:t>
      </w:r>
      <w:r w:rsidR="00F647C9">
        <w:t xml:space="preserve">ster at South Gloucestershire Council, Licensing Service, Engine Common Lane, Yate, BS37 7PN, </w:t>
      </w:r>
      <w:r>
        <w:t>and the register may be inspected during normal office hours.</w:t>
      </w:r>
    </w:p>
    <w:p w14:paraId="70F86D5C" w14:textId="77777777" w:rsidR="00D74216" w:rsidRDefault="00D74216">
      <w:pPr>
        <w:pStyle w:val="Header"/>
        <w:tabs>
          <w:tab w:val="clear" w:pos="4153"/>
          <w:tab w:val="clear" w:pos="8306"/>
        </w:tabs>
        <w:rPr>
          <w:rFonts w:ascii="Arial Black" w:hAnsi="Arial Black"/>
        </w:rPr>
      </w:pPr>
    </w:p>
    <w:p w14:paraId="058855BE" w14:textId="77777777" w:rsidR="00D74216" w:rsidRPr="00B053F4" w:rsidRDefault="00D74216" w:rsidP="00B053F4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All representations regarding this application </w:t>
      </w:r>
      <w:r>
        <w:rPr>
          <w:rFonts w:ascii="Arial Black" w:hAnsi="Arial Black"/>
          <w:sz w:val="32"/>
          <w:u w:val="single"/>
        </w:rPr>
        <w:t>MUST BE IN WRITING</w:t>
      </w:r>
      <w:r>
        <w:rPr>
          <w:rFonts w:ascii="Arial Black" w:hAnsi="Arial Black"/>
          <w:sz w:val="32"/>
        </w:rPr>
        <w:t xml:space="preserve"> and sent to</w:t>
      </w:r>
      <w:r w:rsidR="00B053F4">
        <w:rPr>
          <w:rFonts w:ascii="Arial Black" w:hAnsi="Arial Black"/>
          <w:sz w:val="32"/>
        </w:rPr>
        <w:t xml:space="preserve"> </w:t>
      </w:r>
      <w:r w:rsidR="00F647C9" w:rsidRPr="00B053F4">
        <w:rPr>
          <w:rFonts w:ascii="Arial Black" w:hAnsi="Arial Black" w:cs="Arial"/>
          <w:b/>
          <w:sz w:val="32"/>
          <w:szCs w:val="32"/>
        </w:rPr>
        <w:t xml:space="preserve">South Gloucestershire Council, Department for </w:t>
      </w:r>
      <w:r w:rsidR="008178B3" w:rsidRPr="00B053F4">
        <w:rPr>
          <w:rFonts w:ascii="Arial Black" w:hAnsi="Arial Black" w:cs="Arial"/>
          <w:b/>
          <w:sz w:val="32"/>
          <w:szCs w:val="32"/>
        </w:rPr>
        <w:t>Environment and Community Services, Licensing</w:t>
      </w:r>
      <w:r w:rsidR="00237AF5" w:rsidRPr="00B053F4">
        <w:rPr>
          <w:rFonts w:ascii="Arial Black" w:hAnsi="Arial Black" w:cs="Arial"/>
          <w:b/>
          <w:sz w:val="32"/>
          <w:szCs w:val="32"/>
        </w:rPr>
        <w:t xml:space="preserve"> Service</w:t>
      </w:r>
      <w:r w:rsidR="000713B3" w:rsidRPr="00B053F4">
        <w:rPr>
          <w:rFonts w:ascii="Arial Black" w:hAnsi="Arial Black" w:cs="Arial"/>
          <w:b/>
          <w:sz w:val="32"/>
          <w:szCs w:val="32"/>
        </w:rPr>
        <w:t xml:space="preserve">, </w:t>
      </w:r>
      <w:r w:rsidR="008178B3" w:rsidRPr="00B053F4">
        <w:rPr>
          <w:rFonts w:ascii="Arial Black" w:hAnsi="Arial Black" w:cs="Arial"/>
          <w:b/>
          <w:sz w:val="32"/>
          <w:szCs w:val="32"/>
        </w:rPr>
        <w:t xml:space="preserve">PO Box </w:t>
      </w:r>
      <w:r w:rsidR="000713B3" w:rsidRPr="00B053F4">
        <w:rPr>
          <w:rFonts w:ascii="Arial Black" w:hAnsi="Arial Black" w:cs="Arial"/>
          <w:b/>
          <w:sz w:val="32"/>
          <w:szCs w:val="32"/>
        </w:rPr>
        <w:t>1954</w:t>
      </w:r>
      <w:r w:rsidR="008178B3" w:rsidRPr="00B053F4">
        <w:rPr>
          <w:rFonts w:ascii="Arial Black" w:hAnsi="Arial Black" w:cs="Arial"/>
          <w:b/>
          <w:sz w:val="32"/>
          <w:szCs w:val="32"/>
        </w:rPr>
        <w:t xml:space="preserve">, Bristol, </w:t>
      </w:r>
      <w:r w:rsidR="000713B3" w:rsidRPr="00B053F4">
        <w:rPr>
          <w:rFonts w:ascii="Arial Black" w:hAnsi="Arial Black" w:cs="Arial"/>
          <w:b/>
          <w:sz w:val="32"/>
          <w:szCs w:val="32"/>
        </w:rPr>
        <w:t>BS37 0DD</w:t>
      </w:r>
    </w:p>
    <w:p w14:paraId="5A4DFC1D" w14:textId="77777777" w:rsidR="00B053F4" w:rsidRDefault="00B053F4" w:rsidP="00295151">
      <w:pPr>
        <w:pStyle w:val="BodyText2"/>
      </w:pPr>
    </w:p>
    <w:p w14:paraId="7CCDD72C" w14:textId="77777777" w:rsidR="00295151" w:rsidRDefault="00295151" w:rsidP="00295151">
      <w:pPr>
        <w:pStyle w:val="BodyText2"/>
        <w:rPr>
          <w:b/>
          <w:bCs/>
          <w:sz w:val="16"/>
        </w:rPr>
      </w:pPr>
      <w:r>
        <w:t>or e</w:t>
      </w:r>
      <w:r w:rsidR="00F14EED">
        <w:t>-</w:t>
      </w:r>
      <w:r>
        <w:t xml:space="preserve">mail </w:t>
      </w:r>
      <w:hyperlink r:id="rId7" w:history="1">
        <w:r w:rsidRPr="00264B71">
          <w:rPr>
            <w:rStyle w:val="Hyperlink"/>
          </w:rPr>
          <w:t>licensing@southglos.gov.uk</w:t>
        </w:r>
      </w:hyperlink>
      <w:r>
        <w:t xml:space="preserve">. </w:t>
      </w:r>
      <w:r w:rsidR="00487632">
        <w:t>For further assistanc</w:t>
      </w:r>
      <w:r>
        <w:t>e, please telephone 01454 868001</w:t>
      </w:r>
    </w:p>
    <w:sectPr w:rsidR="00295151">
      <w:footerReference w:type="default" r:id="rId8"/>
      <w:pgSz w:w="11906" w:h="16838"/>
      <w:pgMar w:top="547" w:right="720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8A0F2" w14:textId="77777777" w:rsidR="00DB6B33" w:rsidRDefault="00DB6B33">
      <w:r>
        <w:separator/>
      </w:r>
    </w:p>
  </w:endnote>
  <w:endnote w:type="continuationSeparator" w:id="0">
    <w:p w14:paraId="148C3378" w14:textId="77777777" w:rsidR="00DB6B33" w:rsidRDefault="00DB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6075" w14:textId="77777777" w:rsidR="00D74216" w:rsidRDefault="00D74216">
    <w:pPr>
      <w:pStyle w:val="Footer"/>
    </w:pPr>
    <w:r>
      <w:rPr>
        <w:b/>
        <w:bCs/>
        <w:sz w:val="32"/>
      </w:rPr>
      <w:t>It is an offence knowingly or recklessly to make a false statement in connection with an application and is subject to a maximum fine of £5000 on summary conviction for the offence.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51BF9" w14:textId="77777777" w:rsidR="00DB6B33" w:rsidRDefault="00DB6B33">
      <w:r>
        <w:separator/>
      </w:r>
    </w:p>
  </w:footnote>
  <w:footnote w:type="continuationSeparator" w:id="0">
    <w:p w14:paraId="1C3A3A52" w14:textId="77777777" w:rsidR="00DB6B33" w:rsidRDefault="00DB6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32"/>
    <w:rsid w:val="000713B3"/>
    <w:rsid w:val="001B2D06"/>
    <w:rsid w:val="00237AF5"/>
    <w:rsid w:val="00295151"/>
    <w:rsid w:val="00365FE2"/>
    <w:rsid w:val="003F6916"/>
    <w:rsid w:val="004871AC"/>
    <w:rsid w:val="00487632"/>
    <w:rsid w:val="005E62A5"/>
    <w:rsid w:val="007669F1"/>
    <w:rsid w:val="008178B3"/>
    <w:rsid w:val="00860962"/>
    <w:rsid w:val="009A428C"/>
    <w:rsid w:val="00A51F0B"/>
    <w:rsid w:val="00B053F4"/>
    <w:rsid w:val="00BF332E"/>
    <w:rsid w:val="00C132E5"/>
    <w:rsid w:val="00C2355B"/>
    <w:rsid w:val="00CA36B6"/>
    <w:rsid w:val="00D403DB"/>
    <w:rsid w:val="00D74216"/>
    <w:rsid w:val="00DB6B33"/>
    <w:rsid w:val="00EA7877"/>
    <w:rsid w:val="00EE59E6"/>
    <w:rsid w:val="00EF4D18"/>
    <w:rsid w:val="00F10658"/>
    <w:rsid w:val="00F11B0C"/>
    <w:rsid w:val="00F14EED"/>
    <w:rsid w:val="00F647C9"/>
    <w:rsid w:val="00F80470"/>
    <w:rsid w:val="00F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C33F0D"/>
  <w15:chartTrackingRefBased/>
  <w15:docId w15:val="{80364A8B-31B3-4CAE-852E-F381E1C9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2160"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pPr>
      <w:jc w:val="center"/>
    </w:pPr>
    <w:rPr>
      <w:b/>
      <w:bCs/>
      <w:sz w:val="4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 Black" w:hAnsi="Arial Black"/>
      <w:sz w:val="32"/>
    </w:rPr>
  </w:style>
  <w:style w:type="character" w:styleId="Hyperlink">
    <w:name w:val="Hyperlink"/>
    <w:rsid w:val="00295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licensing@southglos.gov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410F3CA7C65448F31C754BC8A6559" ma:contentTypeVersion="18" ma:contentTypeDescription="Create a new document." ma:contentTypeScope="" ma:versionID="5db1a546df9fed802c577133da9fdd88">
  <xsd:schema xmlns:xsd="http://www.w3.org/2001/XMLSchema" xmlns:xs="http://www.w3.org/2001/XMLSchema" xmlns:p="http://schemas.microsoft.com/office/2006/metadata/properties" xmlns:ns2="598a5cf5-5de7-473c-aed2-8e887f3f9b8d" xmlns:ns3="aa6a6d5e-4444-4690-8642-cf92d3376331" xmlns:ns4="b4ff75f0-9bd5-40ee-9010-33523d454cfa" targetNamespace="http://schemas.microsoft.com/office/2006/metadata/properties" ma:root="true" ma:fieldsID="0719e4c7b8b721a738b8febfb10c40b3" ns2:_="" ns3:_="" ns4:_="">
    <xsd:import namespace="598a5cf5-5de7-473c-aed2-8e887f3f9b8d"/>
    <xsd:import namespace="aa6a6d5e-4444-4690-8642-cf92d3376331"/>
    <xsd:import namespace="b4ff75f0-9bd5-40ee-9010-33523d454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5cf5-5de7-473c-aed2-8e887f3f9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a6d5e-4444-4690-8642-cf92d3376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f75f0-9bd5-40ee-9010-33523d454cf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23488f-9374-49d6-9842-c07827b95c9b}" ma:internalName="TaxCatchAll" ma:showField="CatchAllData" ma:web="aa6a6d5e-4444-4690-8642-cf92d3376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5cf5-5de7-473c-aed2-8e887f3f9b8d">
      <Terms xmlns="http://schemas.microsoft.com/office/infopath/2007/PartnerControls"/>
    </lcf76f155ced4ddcb4097134ff3c332f>
    <TaxCatchAll xmlns="b4ff75f0-9bd5-40ee-9010-33523d454cfa" xsi:nil="true"/>
  </documentManagement>
</p:properties>
</file>

<file path=customXml/itemProps1.xml><?xml version="1.0" encoding="utf-8"?>
<ds:datastoreItem xmlns:ds="http://schemas.openxmlformats.org/officeDocument/2006/customXml" ds:itemID="{5C44F099-D436-4241-933F-1EDBE6E498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286F9F-A5A6-42EB-BB9E-520268A0E2AC}"/>
</file>

<file path=customXml/itemProps3.xml><?xml version="1.0" encoding="utf-8"?>
<ds:datastoreItem xmlns:ds="http://schemas.openxmlformats.org/officeDocument/2006/customXml" ds:itemID="{842AEB62-BC48-436D-8DD9-F79292E809A6}"/>
</file>

<file path=customXml/itemProps4.xml><?xml version="1.0" encoding="utf-8"?>
<ds:datastoreItem xmlns:ds="http://schemas.openxmlformats.org/officeDocument/2006/customXml" ds:itemID="{0FD7F6F2-BED5-4E01-919D-E953374071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South Gloucestershire Council</Company>
  <LinksUpToDate>false</LinksUpToDate>
  <CharactersWithSpaces>1196</CharactersWithSpaces>
  <SharedDoc>false</SharedDoc>
  <HLinks>
    <vt:vector size="6" baseType="variant">
      <vt:variant>
        <vt:i4>1572967</vt:i4>
      </vt:variant>
      <vt:variant>
        <vt:i4>0</vt:i4>
      </vt:variant>
      <vt:variant>
        <vt:i4>0</vt:i4>
      </vt:variant>
      <vt:variant>
        <vt:i4>5</vt:i4>
      </vt:variant>
      <vt:variant>
        <vt:lpwstr>mailto:licensing@southglos.gov.uk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application for the variation of a premises licence</dc:title>
  <dc:subject/>
  <dc:creator>SGC</dc:creator>
  <cp:keywords/>
  <dc:description/>
  <cp:lastModifiedBy>Lisa Brennan</cp:lastModifiedBy>
  <cp:revision>2</cp:revision>
  <cp:lastPrinted>2013-11-07T15:38:00Z</cp:lastPrinted>
  <dcterms:created xsi:type="dcterms:W3CDTF">2025-03-05T10:28:00Z</dcterms:created>
  <dcterms:modified xsi:type="dcterms:W3CDTF">2025-03-05T10:28:00Z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0x01010002D410F3CA7C65448F31C754BC8A6559</vt:lpwstr>
  </property>
</Properties>
</file>