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8F2C" w14:textId="77777777" w:rsidR="003F672D" w:rsidRDefault="003F672D" w:rsidP="667E98D5">
      <w:pPr>
        <w:pStyle w:val="Heading1"/>
        <w:jc w:val="center"/>
      </w:pPr>
    </w:p>
    <w:p w14:paraId="26250BA9" w14:textId="571CB2EE" w:rsidR="003B604E" w:rsidRPr="003B604E" w:rsidRDefault="003B604E" w:rsidP="667E98D5">
      <w:pPr>
        <w:pStyle w:val="Heading1"/>
        <w:jc w:val="center"/>
        <w:rPr>
          <w:rFonts w:ascii="Arial" w:hAnsi="Arial" w:cs="Arial"/>
          <w:b/>
          <w:bCs/>
          <w:sz w:val="24"/>
          <w:szCs w:val="24"/>
        </w:rPr>
      </w:pPr>
      <w:r>
        <w:t xml:space="preserve">Checklist for </w:t>
      </w:r>
      <w:r w:rsidR="667E98D5">
        <w:t>accredited planning agents</w:t>
      </w:r>
    </w:p>
    <w:p w14:paraId="57627E3D" w14:textId="380FAF29" w:rsidR="667E98D5" w:rsidRDefault="667E98D5" w:rsidP="667E98D5"/>
    <w:p w14:paraId="04BD4C10" w14:textId="2599B293" w:rsidR="00513695" w:rsidRDefault="00513695" w:rsidP="003B604E">
      <w:pPr>
        <w:rPr>
          <w:rStyle w:val="fontstyle01"/>
        </w:rPr>
      </w:pPr>
      <w:r w:rsidRPr="667E98D5">
        <w:rPr>
          <w:rStyle w:val="fontstyle01"/>
        </w:rPr>
        <w:t>U</w:t>
      </w:r>
      <w:r w:rsidR="003B604E" w:rsidRPr="667E98D5">
        <w:rPr>
          <w:rStyle w:val="fontstyle01"/>
        </w:rPr>
        <w:t xml:space="preserve">se this checklist to ensure that you have </w:t>
      </w:r>
      <w:r w:rsidRPr="667E98D5">
        <w:rPr>
          <w:rStyle w:val="fontstyle01"/>
        </w:rPr>
        <w:t>provided</w:t>
      </w:r>
      <w:r w:rsidR="003B604E" w:rsidRPr="667E98D5">
        <w:rPr>
          <w:rStyle w:val="fontstyle01"/>
        </w:rPr>
        <w:t xml:space="preserve"> all the information required to validate your householder planning application. </w:t>
      </w:r>
    </w:p>
    <w:p w14:paraId="228AC48A" w14:textId="33E9E190" w:rsidR="003B604E" w:rsidRDefault="003B604E" w:rsidP="003B604E">
      <w:pPr>
        <w:rPr>
          <w:rStyle w:val="fontstyle01"/>
        </w:rPr>
      </w:pPr>
      <w:r>
        <w:rPr>
          <w:rStyle w:val="fontstyle01"/>
        </w:rPr>
        <w:t>Tell us which information/documents you have included (with</w:t>
      </w:r>
      <w:r w:rsidR="00365029">
        <w:rPr>
          <w:rStyle w:val="fontstyle01"/>
        </w:rPr>
        <w:t xml:space="preserve"> </w:t>
      </w:r>
      <w:r>
        <w:rPr>
          <w:rStyle w:val="fontstyle01"/>
        </w:rPr>
        <w:t xml:space="preserve">a Y or N in the end column) and where you consider that the information described is </w:t>
      </w:r>
      <w:r>
        <w:rPr>
          <w:rStyle w:val="fontstyle21"/>
        </w:rPr>
        <w:t xml:space="preserve">not </w:t>
      </w:r>
      <w:r>
        <w:rPr>
          <w:rStyle w:val="fontstyle01"/>
        </w:rPr>
        <w:t xml:space="preserve">needed, please tell us why with a </w:t>
      </w:r>
      <w:r w:rsidR="005F3020">
        <w:rPr>
          <w:rStyle w:val="fontstyle01"/>
        </w:rPr>
        <w:t>short-written</w:t>
      </w:r>
      <w:r>
        <w:rPr>
          <w:rStyle w:val="fontstyle01"/>
        </w:rPr>
        <w:t xml:space="preserve"> explanation.</w:t>
      </w:r>
    </w:p>
    <w:p w14:paraId="2F67FAF8" w14:textId="4313CC7E" w:rsidR="00513695" w:rsidRDefault="00513695" w:rsidP="0051369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Site address:</w:t>
      </w:r>
    </w:p>
    <w:p w14:paraId="220831B7" w14:textId="77777777" w:rsidR="00513695" w:rsidRDefault="00513695" w:rsidP="003B604E">
      <w:pPr>
        <w:rPr>
          <w:rStyle w:val="fontstyle0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CD5C08" w14:paraId="040732D9" w14:textId="77777777" w:rsidTr="00CD5C08">
        <w:tc>
          <w:tcPr>
            <w:tcW w:w="7508" w:type="dxa"/>
          </w:tcPr>
          <w:p w14:paraId="3D86570D" w14:textId="0D20A7B9" w:rsidR="00CD5C08" w:rsidRDefault="00CD5C08" w:rsidP="003B604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National </w:t>
            </w:r>
            <w:r w:rsidR="00513695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>equirements</w:t>
            </w:r>
          </w:p>
          <w:p w14:paraId="38920163" w14:textId="546C728C" w:rsidR="00354D67" w:rsidRDefault="00BA1039" w:rsidP="003B604E">
            <w:pPr>
              <w:rPr>
                <w:rFonts w:ascii="Arial" w:hAnsi="Arial" w:cs="Arial"/>
                <w:b/>
                <w:bCs/>
              </w:rPr>
            </w:pPr>
            <w:hyperlink r:id="rId10" w:history="1">
              <w:r w:rsidR="00354D67">
                <w:rPr>
                  <w:rStyle w:val="Hyperlink"/>
                </w:rPr>
                <w:t>National-Planning-Application-Requirements-2019-Website-Version.pdf (southglos.gov.uk)</w:t>
              </w:r>
            </w:hyperlink>
          </w:p>
        </w:tc>
        <w:tc>
          <w:tcPr>
            <w:tcW w:w="1508" w:type="dxa"/>
          </w:tcPr>
          <w:p w14:paraId="544C0922" w14:textId="08863E1A" w:rsidR="00CD5C08" w:rsidRDefault="00CD5C08" w:rsidP="00CD5C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Y/N</w:t>
            </w:r>
          </w:p>
        </w:tc>
      </w:tr>
      <w:tr w:rsidR="00CD5C08" w14:paraId="17886BCD" w14:textId="77777777" w:rsidTr="00CD5C08">
        <w:tc>
          <w:tcPr>
            <w:tcW w:w="7508" w:type="dxa"/>
          </w:tcPr>
          <w:p w14:paraId="23366BFA" w14:textId="465E5EC6" w:rsidR="00CD5C08" w:rsidRPr="007A00FF" w:rsidRDefault="007A00FF" w:rsidP="007A00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A00FF">
              <w:rPr>
                <w:rFonts w:ascii="Arial" w:hAnsi="Arial" w:cs="Arial"/>
              </w:rPr>
              <w:t xml:space="preserve">Completed </w:t>
            </w:r>
            <w:r w:rsidR="00513695">
              <w:rPr>
                <w:rFonts w:ascii="Arial" w:hAnsi="Arial" w:cs="Arial"/>
              </w:rPr>
              <w:t>a</w:t>
            </w:r>
            <w:r w:rsidRPr="007A00FF">
              <w:rPr>
                <w:rFonts w:ascii="Arial" w:hAnsi="Arial" w:cs="Arial"/>
              </w:rPr>
              <w:t xml:space="preserve">pplication </w:t>
            </w:r>
            <w:r w:rsidR="00513695">
              <w:rPr>
                <w:rFonts w:ascii="Arial" w:hAnsi="Arial" w:cs="Arial"/>
              </w:rPr>
              <w:t>f</w:t>
            </w:r>
            <w:r w:rsidRPr="007A00FF">
              <w:rPr>
                <w:rFonts w:ascii="Arial" w:hAnsi="Arial" w:cs="Arial"/>
              </w:rPr>
              <w:t>orm</w:t>
            </w:r>
          </w:p>
        </w:tc>
        <w:tc>
          <w:tcPr>
            <w:tcW w:w="1508" w:type="dxa"/>
          </w:tcPr>
          <w:p w14:paraId="79D911AF" w14:textId="77777777" w:rsidR="00CD5C08" w:rsidRDefault="00CD5C08" w:rsidP="003B604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5C08" w14:paraId="1FAD86DB" w14:textId="77777777" w:rsidTr="00CD5C08">
        <w:tc>
          <w:tcPr>
            <w:tcW w:w="7508" w:type="dxa"/>
          </w:tcPr>
          <w:p w14:paraId="679C4973" w14:textId="5970785D" w:rsidR="00CD5C08" w:rsidRPr="007A00FF" w:rsidRDefault="007A00FF" w:rsidP="007A00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A00FF">
              <w:rPr>
                <w:rFonts w:ascii="Arial" w:hAnsi="Arial" w:cs="Arial"/>
              </w:rPr>
              <w:t xml:space="preserve">Application </w:t>
            </w:r>
            <w:r w:rsidR="00513695">
              <w:rPr>
                <w:rFonts w:ascii="Arial" w:hAnsi="Arial" w:cs="Arial"/>
              </w:rPr>
              <w:t>f</w:t>
            </w:r>
            <w:r w:rsidRPr="007A00FF">
              <w:rPr>
                <w:rFonts w:ascii="Arial" w:hAnsi="Arial" w:cs="Arial"/>
              </w:rPr>
              <w:t>ee</w:t>
            </w:r>
            <w:r>
              <w:rPr>
                <w:rFonts w:ascii="Arial" w:hAnsi="Arial" w:cs="Arial"/>
              </w:rPr>
              <w:t xml:space="preserve"> (where applicable)</w:t>
            </w:r>
          </w:p>
        </w:tc>
        <w:tc>
          <w:tcPr>
            <w:tcW w:w="1508" w:type="dxa"/>
          </w:tcPr>
          <w:p w14:paraId="71BAA088" w14:textId="77777777" w:rsidR="00CD5C08" w:rsidRPr="007A00FF" w:rsidRDefault="00CD5C08" w:rsidP="003B604E">
            <w:pPr>
              <w:rPr>
                <w:rFonts w:ascii="Arial" w:hAnsi="Arial" w:cs="Arial"/>
              </w:rPr>
            </w:pPr>
          </w:p>
        </w:tc>
      </w:tr>
      <w:tr w:rsidR="00CD5C08" w14:paraId="7A8AFBBA" w14:textId="77777777" w:rsidTr="00CD5C08">
        <w:tc>
          <w:tcPr>
            <w:tcW w:w="7508" w:type="dxa"/>
          </w:tcPr>
          <w:p w14:paraId="5F1B465D" w14:textId="6E4EE865" w:rsidR="00CD5C08" w:rsidRPr="007A00FF" w:rsidRDefault="007A00FF" w:rsidP="007A00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Ownership and agricultural holdings certificate</w:t>
            </w:r>
          </w:p>
        </w:tc>
        <w:tc>
          <w:tcPr>
            <w:tcW w:w="1508" w:type="dxa"/>
          </w:tcPr>
          <w:p w14:paraId="34675094" w14:textId="77777777" w:rsidR="00CD5C08" w:rsidRPr="007A00FF" w:rsidRDefault="00CD5C08" w:rsidP="003B604E">
            <w:pPr>
              <w:rPr>
                <w:rFonts w:ascii="Arial" w:hAnsi="Arial" w:cs="Arial"/>
              </w:rPr>
            </w:pPr>
          </w:p>
        </w:tc>
      </w:tr>
      <w:tr w:rsidR="00CD5C08" w14:paraId="5337FDF0" w14:textId="77777777" w:rsidTr="00CD5C08">
        <w:tc>
          <w:tcPr>
            <w:tcW w:w="7508" w:type="dxa"/>
          </w:tcPr>
          <w:p w14:paraId="40E81717" w14:textId="64BA05C5" w:rsidR="00CD5C08" w:rsidRPr="007A00FF" w:rsidRDefault="007A00FF" w:rsidP="007A00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Site </w:t>
            </w:r>
            <w:r w:rsidR="00513695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ocation </w:t>
            </w:r>
            <w:r w:rsidR="0051369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lan</w:t>
            </w:r>
            <w:r w:rsidR="00354D67">
              <w:rPr>
                <w:rFonts w:ascii="Arial" w:hAnsi="Arial" w:cs="Arial"/>
              </w:rPr>
              <w:t xml:space="preserve"> at 1:1250 or 1:2500</w:t>
            </w:r>
          </w:p>
        </w:tc>
        <w:tc>
          <w:tcPr>
            <w:tcW w:w="1508" w:type="dxa"/>
          </w:tcPr>
          <w:p w14:paraId="22CAA566" w14:textId="77777777" w:rsidR="00CD5C08" w:rsidRPr="007A00FF" w:rsidRDefault="00CD5C08" w:rsidP="003B604E">
            <w:pPr>
              <w:rPr>
                <w:rFonts w:ascii="Arial" w:hAnsi="Arial" w:cs="Arial"/>
              </w:rPr>
            </w:pPr>
          </w:p>
        </w:tc>
      </w:tr>
      <w:tr w:rsidR="00354D67" w14:paraId="35A22172" w14:textId="77777777" w:rsidTr="00CD5C08">
        <w:tc>
          <w:tcPr>
            <w:tcW w:w="7508" w:type="dxa"/>
          </w:tcPr>
          <w:p w14:paraId="1112E0F1" w14:textId="6D0318CD" w:rsidR="00354D67" w:rsidRDefault="00354D67" w:rsidP="007A00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Block </w:t>
            </w:r>
            <w:r w:rsidR="0051369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lan at 1:500 or 1:200</w:t>
            </w:r>
          </w:p>
        </w:tc>
        <w:tc>
          <w:tcPr>
            <w:tcW w:w="1508" w:type="dxa"/>
          </w:tcPr>
          <w:p w14:paraId="1C4C493B" w14:textId="77777777" w:rsidR="00354D67" w:rsidRPr="007A00FF" w:rsidRDefault="00354D67" w:rsidP="003B604E">
            <w:pPr>
              <w:rPr>
                <w:rFonts w:ascii="Arial" w:hAnsi="Arial" w:cs="Arial"/>
              </w:rPr>
            </w:pPr>
          </w:p>
        </w:tc>
      </w:tr>
      <w:tr w:rsidR="00C956E0" w14:paraId="612B9290" w14:textId="77777777" w:rsidTr="00CD5C08">
        <w:tc>
          <w:tcPr>
            <w:tcW w:w="7508" w:type="dxa"/>
          </w:tcPr>
          <w:p w14:paraId="21BE77CF" w14:textId="535B915F" w:rsidR="00C956E0" w:rsidRPr="00C956E0" w:rsidRDefault="00C956E0" w:rsidP="007A00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956E0">
              <w:rPr>
                <w:rFonts w:ascii="Arial" w:hAnsi="Arial" w:cs="Arial"/>
              </w:rPr>
              <w:t>Other plan</w:t>
            </w:r>
            <w:r>
              <w:rPr>
                <w:rFonts w:ascii="Arial" w:hAnsi="Arial" w:cs="Arial"/>
              </w:rPr>
              <w:t>/drawings necessary to describe the development (could include layout plans, elevations, sections, and street scenes</w:t>
            </w:r>
          </w:p>
        </w:tc>
        <w:tc>
          <w:tcPr>
            <w:tcW w:w="1508" w:type="dxa"/>
          </w:tcPr>
          <w:p w14:paraId="23071133" w14:textId="77777777" w:rsidR="00C956E0" w:rsidRPr="007A00FF" w:rsidRDefault="00C956E0" w:rsidP="003B604E">
            <w:pPr>
              <w:rPr>
                <w:rFonts w:ascii="Arial" w:hAnsi="Arial" w:cs="Arial"/>
              </w:rPr>
            </w:pPr>
          </w:p>
        </w:tc>
      </w:tr>
      <w:tr w:rsidR="00C956E0" w14:paraId="43B7A8A8" w14:textId="77777777" w:rsidTr="00CD5C08">
        <w:tc>
          <w:tcPr>
            <w:tcW w:w="7508" w:type="dxa"/>
          </w:tcPr>
          <w:p w14:paraId="45273ADA" w14:textId="58C9E9E4" w:rsidR="00C956E0" w:rsidRPr="00C956E0" w:rsidRDefault="00C956E0" w:rsidP="007A00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Design and </w:t>
            </w:r>
            <w:r w:rsidR="0051369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ccess </w:t>
            </w:r>
            <w:r w:rsidR="0051369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tatement (only if your property is a listed building, or you are building an extension above 100sqm in a conservation area)</w:t>
            </w:r>
          </w:p>
        </w:tc>
        <w:tc>
          <w:tcPr>
            <w:tcW w:w="1508" w:type="dxa"/>
          </w:tcPr>
          <w:p w14:paraId="0D099577" w14:textId="77777777" w:rsidR="00C956E0" w:rsidRPr="007A00FF" w:rsidRDefault="00C956E0" w:rsidP="003B604E">
            <w:pPr>
              <w:rPr>
                <w:rFonts w:ascii="Arial" w:hAnsi="Arial" w:cs="Arial"/>
              </w:rPr>
            </w:pPr>
          </w:p>
        </w:tc>
      </w:tr>
      <w:tr w:rsidR="007628EC" w14:paraId="7566C11D" w14:textId="77777777" w:rsidTr="00CD5C08">
        <w:tc>
          <w:tcPr>
            <w:tcW w:w="7508" w:type="dxa"/>
          </w:tcPr>
          <w:p w14:paraId="7DBBC201" w14:textId="2EDFE810" w:rsidR="007628EC" w:rsidRDefault="007628EC" w:rsidP="007A00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Flood </w:t>
            </w:r>
            <w:r w:rsidR="005F3020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isk </w:t>
            </w:r>
            <w:r w:rsidR="005F3020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ssessment – required for all properties in </w:t>
            </w:r>
            <w:r w:rsidR="005F3020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lood </w:t>
            </w:r>
            <w:r w:rsidR="005F3020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ones 2 and 3 as defined by the Environment Agency</w:t>
            </w:r>
          </w:p>
        </w:tc>
        <w:tc>
          <w:tcPr>
            <w:tcW w:w="1508" w:type="dxa"/>
          </w:tcPr>
          <w:p w14:paraId="270E9494" w14:textId="77777777" w:rsidR="007628EC" w:rsidRPr="007A00FF" w:rsidRDefault="007628EC" w:rsidP="003B604E">
            <w:pPr>
              <w:rPr>
                <w:rFonts w:ascii="Arial" w:hAnsi="Arial" w:cs="Arial"/>
              </w:rPr>
            </w:pPr>
          </w:p>
        </w:tc>
      </w:tr>
      <w:tr w:rsidR="00FD3CAC" w14:paraId="1C02C97C" w14:textId="77777777" w:rsidTr="00CD5C08">
        <w:tc>
          <w:tcPr>
            <w:tcW w:w="7508" w:type="dxa"/>
          </w:tcPr>
          <w:p w14:paraId="50AC088F" w14:textId="671363DB" w:rsidR="00FD3CAC" w:rsidRDefault="00424304" w:rsidP="00FD3C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Local </w:t>
            </w:r>
            <w:r w:rsidR="005F3020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>equirements</w:t>
            </w:r>
          </w:p>
          <w:p w14:paraId="1F841DAC" w14:textId="633FB21C" w:rsidR="009E5956" w:rsidRPr="00424304" w:rsidRDefault="00BA1039" w:rsidP="00FD3CAC">
            <w:pPr>
              <w:rPr>
                <w:rFonts w:ascii="Arial" w:hAnsi="Arial" w:cs="Arial"/>
              </w:rPr>
            </w:pPr>
            <w:hyperlink r:id="rId11" w:history="1">
              <w:r w:rsidR="0034762E">
                <w:rPr>
                  <w:rStyle w:val="Hyperlink"/>
                </w:rPr>
                <w:t>Planning Application Requirements Local List Updated March 2022 (southglos.gov.uk)</w:t>
              </w:r>
            </w:hyperlink>
            <w:r w:rsidR="0034762E">
              <w:rPr>
                <w:rFonts w:ascii="Arial" w:hAnsi="Arial" w:cs="Arial"/>
              </w:rPr>
              <w:t xml:space="preserve"> </w:t>
            </w:r>
            <w:r w:rsidR="009E5956">
              <w:rPr>
                <w:rFonts w:ascii="Arial" w:hAnsi="Arial" w:cs="Arial"/>
              </w:rPr>
              <w:t xml:space="preserve">(required where applicable. A summary of where the information might be needed is set out below. Contact us if you need advice at </w:t>
            </w:r>
            <w:hyperlink r:id="rId12" w:history="1">
              <w:r w:rsidR="009E5956" w:rsidRPr="00A044C4">
                <w:rPr>
                  <w:rStyle w:val="Hyperlink"/>
                  <w:rFonts w:ascii="Arial" w:hAnsi="Arial" w:cs="Arial"/>
                </w:rPr>
                <w:t>registrationteam@southglos.gov.uk</w:t>
              </w:r>
            </w:hyperlink>
            <w:r w:rsidR="009E5956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1508" w:type="dxa"/>
          </w:tcPr>
          <w:p w14:paraId="2A73153F" w14:textId="77777777" w:rsidR="00FD3CAC" w:rsidRPr="007A00FF" w:rsidRDefault="00FD3CAC" w:rsidP="003B604E">
            <w:pPr>
              <w:rPr>
                <w:rFonts w:ascii="Arial" w:hAnsi="Arial" w:cs="Arial"/>
              </w:rPr>
            </w:pPr>
          </w:p>
        </w:tc>
      </w:tr>
      <w:tr w:rsidR="00FD3CAC" w14:paraId="59B5BC32" w14:textId="77777777" w:rsidTr="00CD5C08">
        <w:tc>
          <w:tcPr>
            <w:tcW w:w="7508" w:type="dxa"/>
          </w:tcPr>
          <w:p w14:paraId="5F6F7C7A" w14:textId="56744044" w:rsidR="00FD3CAC" w:rsidRPr="009E5956" w:rsidRDefault="001024FF" w:rsidP="009E595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Heritage Statement – required for all works affecting a listed building, in or adjacent to a conservation area</w:t>
            </w:r>
            <w:r w:rsidR="00486975">
              <w:rPr>
                <w:rFonts w:ascii="Arial" w:hAnsi="Arial" w:cs="Arial"/>
              </w:rPr>
              <w:t>, any development affecting a site of archaeological interest or any scheduled ancient monument.</w:t>
            </w:r>
          </w:p>
        </w:tc>
        <w:tc>
          <w:tcPr>
            <w:tcW w:w="1508" w:type="dxa"/>
          </w:tcPr>
          <w:p w14:paraId="53074A2F" w14:textId="77777777" w:rsidR="00FD3CAC" w:rsidRPr="007A00FF" w:rsidRDefault="00FD3CAC" w:rsidP="003B604E">
            <w:pPr>
              <w:rPr>
                <w:rFonts w:ascii="Arial" w:hAnsi="Arial" w:cs="Arial"/>
              </w:rPr>
            </w:pPr>
          </w:p>
        </w:tc>
      </w:tr>
      <w:tr w:rsidR="00FD3CAC" w14:paraId="14A59405" w14:textId="77777777" w:rsidTr="00CD5C08">
        <w:tc>
          <w:tcPr>
            <w:tcW w:w="7508" w:type="dxa"/>
          </w:tcPr>
          <w:p w14:paraId="2D5E212D" w14:textId="6E18517A" w:rsidR="00FD3CAC" w:rsidRPr="00486975" w:rsidRDefault="00486975" w:rsidP="0048697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Tree </w:t>
            </w:r>
            <w:r w:rsidR="005F302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urvey - </w:t>
            </w:r>
            <w:r w:rsidR="005F3020">
              <w:rPr>
                <w:rFonts w:ascii="Arial" w:hAnsi="Arial" w:cs="Arial"/>
              </w:rPr>
              <w:t>a</w:t>
            </w:r>
            <w:r w:rsidRPr="00486975">
              <w:rPr>
                <w:rFonts w:ascii="Arial" w:hAnsi="Arial" w:cs="Arial"/>
              </w:rPr>
              <w:t xml:space="preserve">ll sites where protected tree(s), or any tree(s) on the site or on adjacent land that may be affected by the proposal </w:t>
            </w:r>
            <w:r w:rsidR="005F3020">
              <w:rPr>
                <w:rFonts w:ascii="Arial" w:hAnsi="Arial" w:cs="Arial"/>
              </w:rPr>
              <w:t>s</w:t>
            </w:r>
            <w:r w:rsidRPr="00486975">
              <w:rPr>
                <w:rFonts w:ascii="Arial" w:hAnsi="Arial" w:cs="Arial"/>
              </w:rPr>
              <w:t xml:space="preserve">ites with </w:t>
            </w:r>
            <w:r w:rsidR="005F3020">
              <w:rPr>
                <w:rFonts w:ascii="Arial" w:hAnsi="Arial" w:cs="Arial"/>
              </w:rPr>
              <w:t>t</w:t>
            </w:r>
            <w:r w:rsidRPr="00486975">
              <w:rPr>
                <w:rFonts w:ascii="Arial" w:hAnsi="Arial" w:cs="Arial"/>
              </w:rPr>
              <w:t xml:space="preserve">ree </w:t>
            </w:r>
            <w:r w:rsidR="005F3020">
              <w:rPr>
                <w:rFonts w:ascii="Arial" w:hAnsi="Arial" w:cs="Arial"/>
              </w:rPr>
              <w:t>p</w:t>
            </w:r>
            <w:r w:rsidRPr="00486975">
              <w:rPr>
                <w:rFonts w:ascii="Arial" w:hAnsi="Arial" w:cs="Arial"/>
              </w:rPr>
              <w:t xml:space="preserve">reservation </w:t>
            </w:r>
            <w:r w:rsidR="005F3020">
              <w:rPr>
                <w:rFonts w:ascii="Arial" w:hAnsi="Arial" w:cs="Arial"/>
              </w:rPr>
              <w:t>o</w:t>
            </w:r>
            <w:r w:rsidRPr="00486975">
              <w:rPr>
                <w:rFonts w:ascii="Arial" w:hAnsi="Arial" w:cs="Arial"/>
              </w:rPr>
              <w:t>rders</w:t>
            </w:r>
            <w:r w:rsidR="005F3020">
              <w:rPr>
                <w:rFonts w:ascii="Arial" w:hAnsi="Arial" w:cs="Arial"/>
              </w:rPr>
              <w:t>, and s</w:t>
            </w:r>
            <w:r w:rsidRPr="00486975">
              <w:rPr>
                <w:rFonts w:ascii="Arial" w:hAnsi="Arial" w:cs="Arial"/>
              </w:rPr>
              <w:t>ites within a conservation area</w:t>
            </w:r>
          </w:p>
        </w:tc>
        <w:tc>
          <w:tcPr>
            <w:tcW w:w="1508" w:type="dxa"/>
          </w:tcPr>
          <w:p w14:paraId="0F2B8BF9" w14:textId="77777777" w:rsidR="00FD3CAC" w:rsidRPr="007A00FF" w:rsidRDefault="00FD3CAC" w:rsidP="003B604E">
            <w:pPr>
              <w:rPr>
                <w:rFonts w:ascii="Arial" w:hAnsi="Arial" w:cs="Arial"/>
              </w:rPr>
            </w:pPr>
          </w:p>
        </w:tc>
      </w:tr>
    </w:tbl>
    <w:p w14:paraId="2F9BEC18" w14:textId="77777777" w:rsidR="00CD5C08" w:rsidRPr="003B604E" w:rsidRDefault="00CD5C08" w:rsidP="003B604E">
      <w:pPr>
        <w:rPr>
          <w:rFonts w:ascii="Arial" w:hAnsi="Arial" w:cs="Arial"/>
          <w:b/>
          <w:bCs/>
        </w:rPr>
      </w:pPr>
    </w:p>
    <w:sectPr w:rsidR="00CD5C08" w:rsidRPr="003B604E" w:rsidSect="00BA04C7">
      <w:headerReference w:type="default" r:id="rId13"/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14D7C" w14:textId="77777777" w:rsidR="007628EC" w:rsidRDefault="007628EC" w:rsidP="007628EC">
      <w:pPr>
        <w:spacing w:after="0" w:line="240" w:lineRule="auto"/>
      </w:pPr>
      <w:r>
        <w:separator/>
      </w:r>
    </w:p>
  </w:endnote>
  <w:endnote w:type="continuationSeparator" w:id="0">
    <w:p w14:paraId="0F71C37B" w14:textId="77777777" w:rsidR="007628EC" w:rsidRDefault="007628EC" w:rsidP="007628EC">
      <w:pPr>
        <w:spacing w:after="0" w:line="240" w:lineRule="auto"/>
      </w:pPr>
      <w:r>
        <w:continuationSeparator/>
      </w:r>
    </w:p>
  </w:endnote>
  <w:endnote w:type="continuationNotice" w:id="1">
    <w:p w14:paraId="1B2A4DC4" w14:textId="77777777" w:rsidR="003F672D" w:rsidRDefault="003F67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7FAF9" w14:textId="77777777" w:rsidR="007628EC" w:rsidRDefault="007628EC" w:rsidP="007628EC">
      <w:pPr>
        <w:spacing w:after="0" w:line="240" w:lineRule="auto"/>
      </w:pPr>
      <w:r>
        <w:separator/>
      </w:r>
    </w:p>
  </w:footnote>
  <w:footnote w:type="continuationSeparator" w:id="0">
    <w:p w14:paraId="39F849DC" w14:textId="77777777" w:rsidR="007628EC" w:rsidRDefault="007628EC" w:rsidP="007628EC">
      <w:pPr>
        <w:spacing w:after="0" w:line="240" w:lineRule="auto"/>
      </w:pPr>
      <w:r>
        <w:continuationSeparator/>
      </w:r>
    </w:p>
  </w:footnote>
  <w:footnote w:type="continuationNotice" w:id="1">
    <w:p w14:paraId="7C1FF33E" w14:textId="77777777" w:rsidR="003F672D" w:rsidRDefault="003F67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4A60" w14:textId="2F508D23" w:rsidR="007628EC" w:rsidRDefault="00BA04C7" w:rsidP="007628EC">
    <w:pPr>
      <w:pStyle w:val="Title"/>
      <w:ind w:left="1259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06C39DDA" wp14:editId="4A4F79BC">
          <wp:simplePos x="0" y="0"/>
          <wp:positionH relativeFrom="page">
            <wp:posOffset>2905135</wp:posOffset>
          </wp:positionH>
          <wp:positionV relativeFrom="paragraph">
            <wp:posOffset>-450376</wp:posOffset>
          </wp:positionV>
          <wp:extent cx="1695600" cy="1047600"/>
          <wp:effectExtent l="0" t="0" r="0" b="635"/>
          <wp:wrapTight wrapText="bothSides">
            <wp:wrapPolygon edited="0">
              <wp:start x="0" y="0"/>
              <wp:lineTo x="0" y="21220"/>
              <wp:lineTo x="21357" y="21220"/>
              <wp:lineTo x="21357" y="0"/>
              <wp:lineTo x="0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600" cy="104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390C0E" w14:textId="4A17E752" w:rsidR="007628EC" w:rsidRDefault="007628EC" w:rsidP="007628EC">
    <w:pPr>
      <w:pStyle w:val="Title"/>
      <w:spacing w:before="11"/>
      <w:jc w:val="center"/>
      <w:rPr>
        <w:sz w:val="7"/>
      </w:rPr>
    </w:pPr>
  </w:p>
  <w:p w14:paraId="7190645A" w14:textId="77777777" w:rsidR="007628EC" w:rsidRDefault="007628EC" w:rsidP="007628EC">
    <w:pPr>
      <w:pStyle w:val="Title"/>
      <w:spacing w:before="10"/>
      <w:jc w:val="both"/>
      <w:rPr>
        <w:sz w:val="10"/>
      </w:rPr>
    </w:pPr>
  </w:p>
  <w:p w14:paraId="1ACEAB19" w14:textId="38AE0931" w:rsidR="007628EC" w:rsidRDefault="007628EC" w:rsidP="007628E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17645"/>
    <w:multiLevelType w:val="hybridMultilevel"/>
    <w:tmpl w:val="AB209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00FEF"/>
    <w:multiLevelType w:val="hybridMultilevel"/>
    <w:tmpl w:val="CE7CE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559561">
    <w:abstractNumId w:val="0"/>
  </w:num>
  <w:num w:numId="2" w16cid:durableId="608468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4E"/>
    <w:rsid w:val="001024FF"/>
    <w:rsid w:val="0034762E"/>
    <w:rsid w:val="00354D67"/>
    <w:rsid w:val="00365029"/>
    <w:rsid w:val="00376DB5"/>
    <w:rsid w:val="003B604E"/>
    <w:rsid w:val="003F672D"/>
    <w:rsid w:val="00424304"/>
    <w:rsid w:val="00486975"/>
    <w:rsid w:val="00513695"/>
    <w:rsid w:val="005F3020"/>
    <w:rsid w:val="007628EC"/>
    <w:rsid w:val="00797FB3"/>
    <w:rsid w:val="007A00FF"/>
    <w:rsid w:val="009E5956"/>
    <w:rsid w:val="00B20BED"/>
    <w:rsid w:val="00B57E71"/>
    <w:rsid w:val="00BA04C7"/>
    <w:rsid w:val="00BA1039"/>
    <w:rsid w:val="00C956E0"/>
    <w:rsid w:val="00CD5C08"/>
    <w:rsid w:val="00D27F37"/>
    <w:rsid w:val="00E819CA"/>
    <w:rsid w:val="00EA584B"/>
    <w:rsid w:val="00FD3CAC"/>
    <w:rsid w:val="1139CFC1"/>
    <w:rsid w:val="160D40E4"/>
    <w:rsid w:val="1F9AFACD"/>
    <w:rsid w:val="3E1A3729"/>
    <w:rsid w:val="667E9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B8B1E9"/>
  <w15:chartTrackingRefBased/>
  <w15:docId w15:val="{3EB76DC8-04BC-4F44-8A90-050EC979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7F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B604E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3B604E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D5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0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D6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9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2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8EC"/>
  </w:style>
  <w:style w:type="paragraph" w:styleId="Footer">
    <w:name w:val="footer"/>
    <w:basedOn w:val="Normal"/>
    <w:link w:val="FooterChar"/>
    <w:uiPriority w:val="99"/>
    <w:unhideWhenUsed/>
    <w:rsid w:val="00762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8EC"/>
  </w:style>
  <w:style w:type="paragraph" w:styleId="Title">
    <w:name w:val="Title"/>
    <w:basedOn w:val="Normal"/>
    <w:link w:val="TitleChar"/>
    <w:uiPriority w:val="10"/>
    <w:qFormat/>
    <w:rsid w:val="007628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7628EC"/>
    <w:rPr>
      <w:rFonts w:ascii="Times New Roman" w:eastAsia="Times New Roman" w:hAnsi="Times New Roman" w:cs="Times New Roman"/>
      <w:lang w:val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628E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7F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gistrationteam@southglos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eta.southglos.gov.uk/static/bba465aecfd6011841cc19f33fdfd33a/Planning-Application-Requirements-Local-List-updated-March-2022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beta.southglos.gov.uk/static/7f9aac5caf1718b1ce41dddf5e6aae0e/National-Planning-Application-Requirements-2019-Website-Versio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410F3CA7C65448F31C754BC8A6559" ma:contentTypeVersion="16" ma:contentTypeDescription="Create a new document." ma:contentTypeScope="" ma:versionID="626b5308776f6408b2891dd2b8ca970c">
  <xsd:schema xmlns:xsd="http://www.w3.org/2001/XMLSchema" xmlns:xs="http://www.w3.org/2001/XMLSchema" xmlns:p="http://schemas.microsoft.com/office/2006/metadata/properties" xmlns:ns2="598a5cf5-5de7-473c-aed2-8e887f3f9b8d" xmlns:ns3="aa6a6d5e-4444-4690-8642-cf92d3376331" xmlns:ns4="b4ff75f0-9bd5-40ee-9010-33523d454cfa" targetNamespace="http://schemas.microsoft.com/office/2006/metadata/properties" ma:root="true" ma:fieldsID="8fa5edad222cbe9d54548320e3a0224f" ns2:_="" ns3:_="" ns4:_="">
    <xsd:import namespace="598a5cf5-5de7-473c-aed2-8e887f3f9b8d"/>
    <xsd:import namespace="aa6a6d5e-4444-4690-8642-cf92d3376331"/>
    <xsd:import namespace="b4ff75f0-9bd5-40ee-9010-33523d454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5cf5-5de7-473c-aed2-8e887f3f9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0f5359-d226-4d63-80c6-79d877f0b9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a6d5e-4444-4690-8642-cf92d33763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f75f0-9bd5-40ee-9010-33523d454cf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23488f-9374-49d6-9842-c07827b95c9b}" ma:internalName="TaxCatchAll" ma:showField="CatchAllData" ma:web="aa6a6d5e-4444-4690-8642-cf92d33763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8a5cf5-5de7-473c-aed2-8e887f3f9b8d">
      <Terms xmlns="http://schemas.microsoft.com/office/infopath/2007/PartnerControls"/>
    </lcf76f155ced4ddcb4097134ff3c332f>
    <TaxCatchAll xmlns="b4ff75f0-9bd5-40ee-9010-33523d454cfa" xsi:nil="true"/>
    <SharedWithUsers xmlns="aa6a6d5e-4444-4690-8642-cf92d3376331">
      <UserInfo>
        <DisplayName>Rebecca Balfour</DisplayName>
        <AccountId>632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CDBD886-3FF3-47B7-BB24-485355F13B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F9EC3-FDDE-4089-BEC4-79A3424FB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a5cf5-5de7-473c-aed2-8e887f3f9b8d"/>
    <ds:schemaRef ds:uri="aa6a6d5e-4444-4690-8642-cf92d3376331"/>
    <ds:schemaRef ds:uri="b4ff75f0-9bd5-40ee-9010-33523d454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0FF46-D4CD-4A58-8957-3AF3884E57C8}">
  <ds:schemaRefs>
    <ds:schemaRef ds:uri="http://schemas.microsoft.com/office/2006/metadata/properties"/>
    <ds:schemaRef ds:uri="http://schemas.microsoft.com/office/infopath/2007/PartnerControls"/>
    <ds:schemaRef ds:uri="598a5cf5-5de7-473c-aed2-8e887f3f9b8d"/>
    <ds:schemaRef ds:uri="b4ff75f0-9bd5-40ee-9010-33523d454cfa"/>
    <ds:schemaRef ds:uri="aa6a6d5e-4444-4690-8642-cf92d33763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Links>
    <vt:vector size="18" baseType="variant">
      <vt:variant>
        <vt:i4>3080265</vt:i4>
      </vt:variant>
      <vt:variant>
        <vt:i4>6</vt:i4>
      </vt:variant>
      <vt:variant>
        <vt:i4>0</vt:i4>
      </vt:variant>
      <vt:variant>
        <vt:i4>5</vt:i4>
      </vt:variant>
      <vt:variant>
        <vt:lpwstr>mailto:registrationteam@southglos.gov.uk</vt:lpwstr>
      </vt:variant>
      <vt:variant>
        <vt:lpwstr/>
      </vt:variant>
      <vt:variant>
        <vt:i4>1179740</vt:i4>
      </vt:variant>
      <vt:variant>
        <vt:i4>3</vt:i4>
      </vt:variant>
      <vt:variant>
        <vt:i4>0</vt:i4>
      </vt:variant>
      <vt:variant>
        <vt:i4>5</vt:i4>
      </vt:variant>
      <vt:variant>
        <vt:lpwstr>https://beta.southglos.gov.uk/static/bba465aecfd6011841cc19f33fdfd33a/Planning-Application-Requirements-Local-List-updated-March-2022.pdf</vt:lpwstr>
      </vt:variant>
      <vt:variant>
        <vt:lpwstr/>
      </vt:variant>
      <vt:variant>
        <vt:i4>77</vt:i4>
      </vt:variant>
      <vt:variant>
        <vt:i4>0</vt:i4>
      </vt:variant>
      <vt:variant>
        <vt:i4>0</vt:i4>
      </vt:variant>
      <vt:variant>
        <vt:i4>5</vt:i4>
      </vt:variant>
      <vt:variant>
        <vt:lpwstr>https://beta.southglos.gov.uk/static/7f9aac5caf1718b1ce41dddf5e6aae0e/National-Planning-Application-Requirements-2019-Website-Version.pdf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Balfour</dc:creator>
  <cp:keywords/>
  <dc:description/>
  <cp:lastModifiedBy>Laura Webb</cp:lastModifiedBy>
  <cp:revision>2</cp:revision>
  <dcterms:created xsi:type="dcterms:W3CDTF">2022-06-22T12:05:00Z</dcterms:created>
  <dcterms:modified xsi:type="dcterms:W3CDTF">2022-06-22T12:05:00Z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0x01010002D410F3CA7C65448F31C754BC8A6559</vt:lpwstr>
  </property>
  <property fmtid="{D5CDD505-2E9C-101B-9397-08002B2CF9AE}" pid="3" name="MediaServiceImageTags">
    <vt:lpwstr/>
  </property>
</Properties>
</file>